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7A" w:rsidRPr="00684137" w:rsidRDefault="007F1482" w:rsidP="00003F62">
      <w:pPr>
        <w:jc w:val="both"/>
        <w:rPr>
          <w:rFonts w:ascii="Arial Narrow" w:hAnsi="Arial Narrow"/>
          <w:b/>
        </w:rPr>
      </w:pPr>
      <w:r w:rsidRPr="00684137">
        <w:rPr>
          <w:rFonts w:ascii="Arial Narrow" w:hAnsi="Arial Narrow"/>
          <w:b/>
        </w:rPr>
        <w:t>Campanha salarial 2012 – A campanha que queremos e precisamos.</w:t>
      </w:r>
    </w:p>
    <w:p w:rsidR="007F1482" w:rsidRDefault="007F1482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Reposição de perdas salariais nos bancos públicos e privados, </w:t>
      </w:r>
      <w:r w:rsidR="00AF74EA">
        <w:rPr>
          <w:rFonts w:ascii="Arial Narrow" w:hAnsi="Arial Narrow"/>
        </w:rPr>
        <w:t>estabilidade de emprego,</w:t>
      </w:r>
      <w:r w:rsidR="00FF40E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isonomia de direitos entre bancários que exercem a mesma função; delegados sindicais em todos os bancos; fim da mesa única, inco</w:t>
      </w:r>
      <w:r w:rsidR="00502EDB">
        <w:rPr>
          <w:rFonts w:ascii="Arial Narrow" w:hAnsi="Arial Narrow"/>
        </w:rPr>
        <w:t>rporação da comissão ao salário;</w:t>
      </w:r>
      <w:r>
        <w:rPr>
          <w:rFonts w:ascii="Arial Narrow" w:hAnsi="Arial Narrow"/>
        </w:rPr>
        <w:t xml:space="preserve"> fim das metas, incorporação dos empregados terceirizados ao quadro do banco (e facilitação de ingresso nos bancos públicos); </w:t>
      </w:r>
      <w:r w:rsidR="00DF0FFA">
        <w:rPr>
          <w:rFonts w:ascii="Arial Narrow" w:hAnsi="Arial Narrow"/>
        </w:rPr>
        <w:t>piso do DIEESE (R$ 2.329,35). São alguns dos itens que compõe a Pauta Alternativa da FENABAN aprovada no Encontro da Frente Nacional de Oposição Bancária</w:t>
      </w:r>
      <w:r w:rsidR="00FF40E8">
        <w:rPr>
          <w:rFonts w:ascii="Arial Narrow" w:hAnsi="Arial Narrow"/>
        </w:rPr>
        <w:t xml:space="preserve"> (FNOB)</w:t>
      </w:r>
      <w:r w:rsidR="00DF0FFA">
        <w:rPr>
          <w:rFonts w:ascii="Arial Narrow" w:hAnsi="Arial Narrow"/>
        </w:rPr>
        <w:t xml:space="preserve"> em Belém-PA nos dias 16 e 17 de junho de 2012</w:t>
      </w:r>
      <w:r w:rsidR="00502EDB">
        <w:rPr>
          <w:rFonts w:ascii="Arial Narrow" w:hAnsi="Arial Narrow"/>
        </w:rPr>
        <w:t>, a ser apreciada pela categoria bancária em assembleia.</w:t>
      </w:r>
    </w:p>
    <w:p w:rsidR="00AF74EA" w:rsidRDefault="00AF74EA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Porém, mais do que uma pauta de interesse dos bancários, é necessário que todo o processo da Campanha Salarial seja conduzido com a participação da base e sob o seu controle. É necessário que haja assembleia para aprovação da pauta alternativa amplamente convocada; é necessário que os bancários façam parte da mesa de negociação junto com os dirigentes sindicais. Que o fórum de delegados sindicais tenh</w:t>
      </w:r>
      <w:r w:rsidR="00FF40E8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efetividade. </w:t>
      </w:r>
    </w:p>
    <w:p w:rsidR="00C2517A" w:rsidRDefault="00AF74EA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Havendo greve, que as assembleias sejam democráticas e que a expressão seja livre para qualquer bancário (organizado ou não)</w:t>
      </w:r>
      <w:r w:rsidR="00FF40E8">
        <w:rPr>
          <w:rFonts w:ascii="Arial Narrow" w:hAnsi="Arial Narrow"/>
        </w:rPr>
        <w:t>. Que não se permita manobras dos banqueiros/governo, junto com dirigentes sindicais da CUT e seus aliados, permitindo a participação de gestores e fura-greves nas assembleias para aprovação de propostas rebaixadas</w:t>
      </w:r>
      <w:r w:rsidR="00C2517A">
        <w:rPr>
          <w:rFonts w:ascii="Arial Narrow" w:hAnsi="Arial Narrow"/>
        </w:rPr>
        <w:t xml:space="preserve">. </w:t>
      </w:r>
    </w:p>
    <w:p w:rsidR="00C2517A" w:rsidRDefault="00C2517A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Em outras palavras: é necessário mudar o jogo de cartas marcadas que viraram as últimas campanhas salariais, que afastam os bancários da mobilização da luta por melhores salários e condições de trabalho.</w:t>
      </w:r>
    </w:p>
    <w:p w:rsidR="00684137" w:rsidRDefault="00684137" w:rsidP="00003F6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Acordo de dois anos</w:t>
      </w:r>
      <w:r w:rsidR="00DA1A54">
        <w:rPr>
          <w:rFonts w:ascii="Arial Narrow" w:hAnsi="Arial Narrow"/>
          <w:b/>
        </w:rPr>
        <w:t>: bancários da CEF e do Santander são as primeiras vítimas</w:t>
      </w:r>
    </w:p>
    <w:p w:rsidR="00684137" w:rsidRDefault="00684137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Sob a justificativa de “maior tranquilidade para os bancários”</w:t>
      </w:r>
      <w:r w:rsidR="00013839">
        <w:rPr>
          <w:rFonts w:ascii="Arial Narrow" w:hAnsi="Arial Narrow"/>
        </w:rPr>
        <w:t xml:space="preserve">, </w:t>
      </w:r>
      <w:r w:rsidR="00502EDB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sindicalismo </w:t>
      </w:r>
      <w:proofErr w:type="spellStart"/>
      <w:r>
        <w:rPr>
          <w:rFonts w:ascii="Arial Narrow" w:hAnsi="Arial Narrow"/>
        </w:rPr>
        <w:t>cutista</w:t>
      </w:r>
      <w:proofErr w:type="spellEnd"/>
      <w:r>
        <w:rPr>
          <w:rFonts w:ascii="Arial Narrow" w:hAnsi="Arial Narrow"/>
        </w:rPr>
        <w:t xml:space="preserve"> está garantindo, na verdade, a tranquilidade dos patrões. A direção do Sindicato de São Paulo Osasco e Região abraçou a causa patronal de duração </w:t>
      </w:r>
      <w:r w:rsidR="00AE0E4B">
        <w:rPr>
          <w:rFonts w:ascii="Arial Narrow" w:hAnsi="Arial Narrow"/>
        </w:rPr>
        <w:t xml:space="preserve">de dois anos da </w:t>
      </w:r>
      <w:r>
        <w:rPr>
          <w:rFonts w:ascii="Arial Narrow" w:hAnsi="Arial Narrow"/>
        </w:rPr>
        <w:t xml:space="preserve">convenção coletiva de trabalho. Há anos que a patronal tenta colocar </w:t>
      </w:r>
      <w:r w:rsidR="00AE0E4B">
        <w:rPr>
          <w:rFonts w:ascii="Arial Narrow" w:hAnsi="Arial Narrow"/>
        </w:rPr>
        <w:t>a questão em pauta</w:t>
      </w:r>
      <w:r w:rsidR="00DA1A54">
        <w:rPr>
          <w:rFonts w:ascii="Arial Narrow" w:hAnsi="Arial Narrow"/>
        </w:rPr>
        <w:t xml:space="preserve"> para enfraquecer a mobilização dos trabalhadores</w:t>
      </w:r>
      <w:r w:rsidR="00AE0E4B">
        <w:rPr>
          <w:rFonts w:ascii="Arial Narrow" w:hAnsi="Arial Narrow"/>
        </w:rPr>
        <w:t xml:space="preserve">, mas não tinham condições de fazê-lo. Por isso contam com seus representantes no seio do movimento sindical: os dirigentes da CUT e seus aliados. Mas a proposta está sendo colocada, aos poucos, </w:t>
      </w:r>
      <w:proofErr w:type="spellStart"/>
      <w:r w:rsidR="00AE0E4B">
        <w:rPr>
          <w:rFonts w:ascii="Arial Narrow" w:hAnsi="Arial Narrow"/>
        </w:rPr>
        <w:t>guela</w:t>
      </w:r>
      <w:proofErr w:type="spellEnd"/>
      <w:r w:rsidR="00AE0E4B">
        <w:rPr>
          <w:rFonts w:ascii="Arial Narrow" w:hAnsi="Arial Narrow"/>
        </w:rPr>
        <w:t xml:space="preserve"> abaixo dos bancários por meio de renovação de acordos</w:t>
      </w:r>
      <w:r w:rsidR="004056EB">
        <w:rPr>
          <w:rFonts w:ascii="Arial Narrow" w:hAnsi="Arial Narrow"/>
        </w:rPr>
        <w:t xml:space="preserve"> e aditivos</w:t>
      </w:r>
      <w:r w:rsidR="00AE0E4B">
        <w:rPr>
          <w:rFonts w:ascii="Arial Narrow" w:hAnsi="Arial Narrow"/>
        </w:rPr>
        <w:t xml:space="preserve"> específicos de cada banco. Em 2012, presenciamos dois casos (até agora) disso: no Santander e na Caixa Federal.</w:t>
      </w:r>
    </w:p>
    <w:p w:rsidR="004056EB" w:rsidRDefault="004056EB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 Santander, o sindicato fez campanha da proposta até aprova-lo em assembleia</w:t>
      </w:r>
      <w:r w:rsidR="00013839">
        <w:rPr>
          <w:rFonts w:ascii="Arial Narrow" w:hAnsi="Arial Narrow"/>
        </w:rPr>
        <w:t xml:space="preserve"> realizada no dia 25/06</w:t>
      </w:r>
      <w:r>
        <w:rPr>
          <w:rFonts w:ascii="Arial Narrow" w:hAnsi="Arial Narrow"/>
        </w:rPr>
        <w:t>. No entanto, o acordo ainda não foi assinado, pois o banco</w:t>
      </w:r>
      <w:r w:rsidR="00013839">
        <w:rPr>
          <w:rFonts w:ascii="Arial Narrow" w:hAnsi="Arial Narrow"/>
        </w:rPr>
        <w:t xml:space="preserve"> (isto é, o patrão)</w:t>
      </w:r>
      <w:r>
        <w:rPr>
          <w:rFonts w:ascii="Arial Narrow" w:hAnsi="Arial Narrow"/>
        </w:rPr>
        <w:t xml:space="preserve"> ainda não concluiu </w:t>
      </w:r>
      <w:r>
        <w:rPr>
          <w:rFonts w:ascii="Arial Narrow" w:hAnsi="Arial Narrow"/>
          <w:i/>
        </w:rPr>
        <w:t>“</w:t>
      </w:r>
      <w:r w:rsidRPr="004056EB">
        <w:rPr>
          <w:rFonts w:ascii="Arial Narrow" w:hAnsi="Arial Narrow"/>
          <w:i/>
        </w:rPr>
        <w:t>a redação das cláusulas do aditivo e dos termos do compromisso sobre a venda responsável de produtos, conforme o deliberado na mesa de negociação.</w:t>
      </w:r>
      <w:proofErr w:type="gramStart"/>
      <w:r w:rsidR="00013839">
        <w:rPr>
          <w:rFonts w:ascii="Arial Narrow" w:hAnsi="Arial Narrow"/>
          <w:i/>
        </w:rPr>
        <w:t>”</w:t>
      </w:r>
      <w:proofErr w:type="gramEnd"/>
    </w:p>
    <w:p w:rsidR="00013839" w:rsidRDefault="00013839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CEF, a proposta foi aprovada de forma ainda mais escandalosa, </w:t>
      </w:r>
      <w:r w:rsidRPr="00DA1A54">
        <w:rPr>
          <w:rFonts w:ascii="Arial Narrow" w:hAnsi="Arial Narrow"/>
          <w:u w:val="single"/>
        </w:rPr>
        <w:t xml:space="preserve">pois não passou pelo crivo da base </w:t>
      </w:r>
      <w:bookmarkStart w:id="0" w:name="_GoBack"/>
      <w:bookmarkEnd w:id="0"/>
      <w:r w:rsidRPr="00DA1A54">
        <w:rPr>
          <w:rFonts w:ascii="Arial Narrow" w:hAnsi="Arial Narrow"/>
          <w:u w:val="single"/>
        </w:rPr>
        <w:t>em assembleia</w:t>
      </w:r>
      <w:r>
        <w:rPr>
          <w:rFonts w:ascii="Arial Narrow" w:hAnsi="Arial Narrow"/>
        </w:rPr>
        <w:t>. No caso, o objeto em negociação foi os critérios de avaliação e ascensão dos</w:t>
      </w:r>
      <w:proofErr w:type="gramStart"/>
      <w:r>
        <w:rPr>
          <w:rFonts w:ascii="Arial Narrow" w:hAnsi="Arial Narrow"/>
        </w:rPr>
        <w:t xml:space="preserve">  </w:t>
      </w:r>
      <w:proofErr w:type="gramEnd"/>
      <w:r>
        <w:rPr>
          <w:rFonts w:ascii="Arial Narrow" w:hAnsi="Arial Narrow"/>
        </w:rPr>
        <w:t>bancários. A sorte dos funcionários da Caixa Federal foi selada no dia 03 de Julho, em Brasília. Segundo o dirigente Kardec de Jesus</w:t>
      </w:r>
      <w:r w:rsidR="001C7B72">
        <w:rPr>
          <w:rFonts w:ascii="Arial Narrow" w:hAnsi="Arial Narrow"/>
        </w:rPr>
        <w:t xml:space="preserve">, isso dá </w:t>
      </w:r>
      <w:r w:rsidR="001C7B72" w:rsidRPr="001C7B72">
        <w:rPr>
          <w:rFonts w:ascii="Arial Narrow" w:hAnsi="Arial Narrow"/>
          <w:i/>
        </w:rPr>
        <w:t>“mais tranquilidade aos trabalhadores”</w:t>
      </w:r>
      <w:r w:rsidR="001C7B72">
        <w:rPr>
          <w:rFonts w:ascii="Arial Narrow" w:hAnsi="Arial Narrow"/>
        </w:rPr>
        <w:t xml:space="preserve">. </w:t>
      </w:r>
    </w:p>
    <w:p w:rsidR="00AE0E4B" w:rsidRDefault="00E3478B" w:rsidP="00003F6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Bancários terceirizados: governo dá calote em trabalhadores </w:t>
      </w:r>
      <w:proofErr w:type="spellStart"/>
      <w:r>
        <w:rPr>
          <w:rFonts w:ascii="Arial Narrow" w:hAnsi="Arial Narrow"/>
          <w:b/>
        </w:rPr>
        <w:t>precarizados</w:t>
      </w:r>
      <w:proofErr w:type="spellEnd"/>
      <w:r>
        <w:rPr>
          <w:rFonts w:ascii="Arial Narrow" w:hAnsi="Arial Narrow"/>
          <w:b/>
        </w:rPr>
        <w:t>.</w:t>
      </w:r>
    </w:p>
    <w:p w:rsidR="00E3478B" w:rsidRDefault="00E3478B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Os trabalhadores terceirizados do Banco do Brasil e da Caixa Econômica Federal</w:t>
      </w:r>
      <w:proofErr w:type="gramStart"/>
      <w:r>
        <w:rPr>
          <w:rFonts w:ascii="Arial Narrow" w:hAnsi="Arial Narrow"/>
        </w:rPr>
        <w:t xml:space="preserve">  </w:t>
      </w:r>
      <w:proofErr w:type="gramEnd"/>
      <w:r>
        <w:rPr>
          <w:rFonts w:ascii="Arial Narrow" w:hAnsi="Arial Narrow"/>
        </w:rPr>
        <w:t xml:space="preserve">tomaram calote de suas respectivas </w:t>
      </w:r>
      <w:r w:rsidR="00543757">
        <w:rPr>
          <w:rFonts w:ascii="Arial Narrow" w:hAnsi="Arial Narrow"/>
        </w:rPr>
        <w:t>empresas contratadas por um expediente que está cada vez mais comum: A empresa terceirizada fecha as portas, não paga os salários dos trabalhadores e o governo não se mexe para dar assistência a estes bancários.</w:t>
      </w:r>
    </w:p>
    <w:p w:rsidR="00543757" w:rsidRDefault="00543757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No BB, os trabalha</w:t>
      </w:r>
      <w:r w:rsidR="009E2BC0">
        <w:rPr>
          <w:rFonts w:ascii="Arial Narrow" w:hAnsi="Arial Narrow"/>
        </w:rPr>
        <w:t>dores qu</w:t>
      </w:r>
      <w:r w:rsidR="00DF002E">
        <w:rPr>
          <w:rFonts w:ascii="Arial Narrow" w:hAnsi="Arial Narrow"/>
        </w:rPr>
        <w:t>e prestam serviço no Complexo</w:t>
      </w:r>
      <w:r w:rsidR="009E2BC0">
        <w:rPr>
          <w:rFonts w:ascii="Arial Narrow" w:hAnsi="Arial Narrow"/>
        </w:rPr>
        <w:t xml:space="preserve"> Verbo Divino ficaram com seus salários e direitos atrasados por conta do fechamento</w:t>
      </w:r>
      <w:r w:rsidR="00EB3037">
        <w:rPr>
          <w:rFonts w:ascii="Arial Narrow" w:hAnsi="Arial Narrow"/>
        </w:rPr>
        <w:t xml:space="preserve"> </w:t>
      </w:r>
      <w:r w:rsidR="009E2BC0">
        <w:rPr>
          <w:rFonts w:ascii="Arial Narrow" w:hAnsi="Arial Narrow"/>
        </w:rPr>
        <w:t xml:space="preserve">e sumiço da empresa RODTEC a quem formalmente </w:t>
      </w:r>
      <w:proofErr w:type="gramStart"/>
      <w:r w:rsidR="009E2BC0">
        <w:rPr>
          <w:rFonts w:ascii="Arial Narrow" w:hAnsi="Arial Narrow"/>
        </w:rPr>
        <w:t>estavam</w:t>
      </w:r>
      <w:proofErr w:type="gramEnd"/>
      <w:r w:rsidR="009E2BC0">
        <w:rPr>
          <w:rFonts w:ascii="Arial Narrow" w:hAnsi="Arial Narrow"/>
        </w:rPr>
        <w:t xml:space="preserve"> registrados. Embora tenha entrado outra empresa, RS Consultoria, os mesmos trabalhadores</w:t>
      </w:r>
      <w:proofErr w:type="gramStart"/>
      <w:r w:rsidR="009E2BC0">
        <w:rPr>
          <w:rFonts w:ascii="Arial Narrow" w:hAnsi="Arial Narrow"/>
        </w:rPr>
        <w:t xml:space="preserve">  </w:t>
      </w:r>
      <w:proofErr w:type="gramEnd"/>
      <w:r w:rsidR="009E2BC0">
        <w:rPr>
          <w:rFonts w:ascii="Arial Narrow" w:hAnsi="Arial Narrow"/>
        </w:rPr>
        <w:t>continuam prestando s</w:t>
      </w:r>
      <w:r w:rsidR="00195B83">
        <w:rPr>
          <w:rFonts w:ascii="Arial Narrow" w:hAnsi="Arial Narrow"/>
        </w:rPr>
        <w:t>erviço sem</w:t>
      </w:r>
      <w:r w:rsidR="009E2BC0">
        <w:rPr>
          <w:rFonts w:ascii="Arial Narrow" w:hAnsi="Arial Narrow"/>
        </w:rPr>
        <w:t xml:space="preserve"> resolver a situação. O sindicato formal dos terceiriz</w:t>
      </w:r>
      <w:r w:rsidR="00EB3037">
        <w:rPr>
          <w:rFonts w:ascii="Arial Narrow" w:hAnsi="Arial Narrow"/>
        </w:rPr>
        <w:t>ados e o sindicato dos bancários</w:t>
      </w:r>
      <w:r w:rsidR="009E2BC0">
        <w:rPr>
          <w:rFonts w:ascii="Arial Narrow" w:hAnsi="Arial Narrow"/>
        </w:rPr>
        <w:t xml:space="preserve"> </w:t>
      </w:r>
      <w:r w:rsidR="00EB3037">
        <w:rPr>
          <w:rFonts w:ascii="Arial Narrow" w:hAnsi="Arial Narrow"/>
        </w:rPr>
        <w:t>foram inquiridos pelos</w:t>
      </w:r>
      <w:r w:rsidR="009E2BC0">
        <w:rPr>
          <w:rFonts w:ascii="Arial Narrow" w:hAnsi="Arial Narrow"/>
        </w:rPr>
        <w:t xml:space="preserve"> delegados sindicais e ativistas daquele Complexo. Porém não se teve resposta até o fechamento desta edição.</w:t>
      </w:r>
    </w:p>
    <w:p w:rsidR="009E2BC0" w:rsidRDefault="009E2BC0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caso dos trabalhadores terceirizados da CEF é também desesperador. A empresa </w:t>
      </w:r>
      <w:r w:rsidR="00195B83">
        <w:rPr>
          <w:rFonts w:ascii="Arial Narrow" w:hAnsi="Arial Narrow"/>
        </w:rPr>
        <w:t>PROBANK</w:t>
      </w:r>
      <w:proofErr w:type="gramStart"/>
      <w:r w:rsidR="00195B83">
        <w:rPr>
          <w:rFonts w:ascii="Arial Narrow" w:hAnsi="Arial Narrow"/>
        </w:rPr>
        <w:t xml:space="preserve">  </w:t>
      </w:r>
      <w:proofErr w:type="gramEnd"/>
      <w:r w:rsidR="00195B83">
        <w:rPr>
          <w:rFonts w:ascii="Arial Narrow" w:hAnsi="Arial Narrow"/>
        </w:rPr>
        <w:t>teve o contrato rescindido pela Caixa depois de vários atrasos</w:t>
      </w:r>
      <w:r w:rsidR="00EB3037">
        <w:rPr>
          <w:rFonts w:ascii="Arial Narrow" w:hAnsi="Arial Narrow"/>
        </w:rPr>
        <w:t xml:space="preserve"> no pagamento de</w:t>
      </w:r>
      <w:r w:rsidR="00195B83">
        <w:rPr>
          <w:rFonts w:ascii="Arial Narrow" w:hAnsi="Arial Narrow"/>
        </w:rPr>
        <w:t xml:space="preserve"> salários e direitos dos funcionários.</w:t>
      </w:r>
      <w:r w:rsidR="00DF002E">
        <w:rPr>
          <w:rFonts w:ascii="Arial Narrow" w:hAnsi="Arial Narrow"/>
        </w:rPr>
        <w:t xml:space="preserve"> Ocorre que</w:t>
      </w:r>
      <w:r w:rsidR="00EB3037">
        <w:rPr>
          <w:rFonts w:ascii="Arial Narrow" w:hAnsi="Arial Narrow"/>
        </w:rPr>
        <w:t xml:space="preserve"> </w:t>
      </w:r>
      <w:r w:rsidR="00195B83">
        <w:rPr>
          <w:rFonts w:ascii="Arial Narrow" w:hAnsi="Arial Narrow"/>
        </w:rPr>
        <w:t>a empresa foi embora sem pagar os salários de maio. A nova empresa</w:t>
      </w:r>
      <w:r w:rsidR="00B034F0">
        <w:rPr>
          <w:rFonts w:ascii="Arial Narrow" w:hAnsi="Arial Narrow"/>
        </w:rPr>
        <w:t xml:space="preserve"> condicionou</w:t>
      </w:r>
      <w:r w:rsidR="00195B83">
        <w:rPr>
          <w:rFonts w:ascii="Arial Narrow" w:hAnsi="Arial Narrow"/>
        </w:rPr>
        <w:t xml:space="preserve"> a permanência das telefonistas desde aceitassem</w:t>
      </w:r>
      <w:r w:rsidR="00B034F0">
        <w:rPr>
          <w:rFonts w:ascii="Arial Narrow" w:hAnsi="Arial Narrow"/>
        </w:rPr>
        <w:t xml:space="preserve"> a</w:t>
      </w:r>
      <w:r w:rsidR="00195B83">
        <w:rPr>
          <w:rFonts w:ascii="Arial Narrow" w:hAnsi="Arial Narrow"/>
        </w:rPr>
        <w:t xml:space="preserve"> trabalhar pela metade do salário anterior.</w:t>
      </w:r>
    </w:p>
    <w:p w:rsidR="00195B83" w:rsidRPr="00E3478B" w:rsidRDefault="00195B83" w:rsidP="00003F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Nos dois casos, o governo do PT é responsável direto pelo pagamento dos salários e direitos destes trabalhadores. As direções da CEF e do BB não foram incomodados pelo Sindicato, pois os dirigentes deste sindicato fazem parte do grupo político do governo. Mais do que notificar formalmente a cúpula destes dois bancos públicos, é necessário tomar medidas concretas para resolver o problema imediato destes colegas</w:t>
      </w:r>
      <w:r w:rsidR="00B034F0">
        <w:rPr>
          <w:rFonts w:ascii="Arial Narrow" w:hAnsi="Arial Narrow"/>
        </w:rPr>
        <w:t xml:space="preserve"> (regularização do pagamento de salários e direitos) e estrutural (integrá-los</w:t>
      </w:r>
      <w:proofErr w:type="gramStart"/>
      <w:r w:rsidR="00B034F0">
        <w:rPr>
          <w:rFonts w:ascii="Arial Narrow" w:hAnsi="Arial Narrow"/>
        </w:rPr>
        <w:t xml:space="preserve">  </w:t>
      </w:r>
      <w:proofErr w:type="gramEnd"/>
      <w:r w:rsidR="00B034F0">
        <w:rPr>
          <w:rFonts w:ascii="Arial Narrow" w:hAnsi="Arial Narrow"/>
        </w:rPr>
        <w:t>aos quadros destes bancos, submetendo-os a concurso público, levando-se em consideração o tempo que prestaram serviços precariamente)</w:t>
      </w:r>
      <w:r w:rsidR="00EB3037">
        <w:rPr>
          <w:rFonts w:ascii="Arial Narrow" w:hAnsi="Arial Narrow"/>
        </w:rPr>
        <w:t>, acabando com a terceirização.</w:t>
      </w:r>
    </w:p>
    <w:p w:rsidR="00E3478B" w:rsidRDefault="00E3478B" w:rsidP="00003F62">
      <w:pPr>
        <w:jc w:val="both"/>
        <w:rPr>
          <w:rFonts w:ascii="Arial Narrow" w:hAnsi="Arial Narrow"/>
        </w:rPr>
      </w:pPr>
    </w:p>
    <w:p w:rsidR="00AE0E4B" w:rsidRPr="00684137" w:rsidRDefault="00AE0E4B" w:rsidP="00003F62">
      <w:pPr>
        <w:jc w:val="both"/>
        <w:rPr>
          <w:rFonts w:ascii="Arial Narrow" w:hAnsi="Arial Narrow"/>
        </w:rPr>
      </w:pPr>
    </w:p>
    <w:p w:rsidR="00684137" w:rsidRPr="00684137" w:rsidRDefault="00684137" w:rsidP="00003F62">
      <w:pPr>
        <w:jc w:val="both"/>
        <w:rPr>
          <w:rFonts w:ascii="Arial Narrow" w:hAnsi="Arial Narrow"/>
        </w:rPr>
      </w:pPr>
    </w:p>
    <w:p w:rsidR="00684137" w:rsidRPr="00684137" w:rsidRDefault="00684137" w:rsidP="00003F62">
      <w:pPr>
        <w:jc w:val="both"/>
        <w:rPr>
          <w:rFonts w:ascii="Arial Narrow" w:hAnsi="Arial Narrow"/>
        </w:rPr>
      </w:pPr>
    </w:p>
    <w:p w:rsidR="007F1482" w:rsidRPr="00003F62" w:rsidRDefault="007F1482" w:rsidP="00003F62">
      <w:pPr>
        <w:jc w:val="both"/>
        <w:rPr>
          <w:rFonts w:ascii="Arial Narrow" w:hAnsi="Arial Narrow"/>
        </w:rPr>
      </w:pPr>
    </w:p>
    <w:sectPr w:rsidR="007F1482" w:rsidRPr="00003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F2"/>
    <w:rsid w:val="00003F62"/>
    <w:rsid w:val="00013839"/>
    <w:rsid w:val="00195B83"/>
    <w:rsid w:val="001C7B72"/>
    <w:rsid w:val="003E09B8"/>
    <w:rsid w:val="004056EB"/>
    <w:rsid w:val="00502EDB"/>
    <w:rsid w:val="00543757"/>
    <w:rsid w:val="00684137"/>
    <w:rsid w:val="007F1482"/>
    <w:rsid w:val="008F107A"/>
    <w:rsid w:val="009E2BC0"/>
    <w:rsid w:val="00AE0E4B"/>
    <w:rsid w:val="00AF74EA"/>
    <w:rsid w:val="00B034F0"/>
    <w:rsid w:val="00C2517A"/>
    <w:rsid w:val="00DA1A54"/>
    <w:rsid w:val="00DF002E"/>
    <w:rsid w:val="00DF0FFA"/>
    <w:rsid w:val="00E3478B"/>
    <w:rsid w:val="00EA69F2"/>
    <w:rsid w:val="00EB3037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F3D4-8699-425A-953C-F3CC0451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809</Words>
  <Characters>4391</Characters>
  <Application>Microsoft Office Word</Application>
  <DocSecurity>0</DocSecurity>
  <Lines>63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</cp:lastModifiedBy>
  <cp:revision>9</cp:revision>
  <dcterms:created xsi:type="dcterms:W3CDTF">2012-07-07T22:50:00Z</dcterms:created>
  <dcterms:modified xsi:type="dcterms:W3CDTF">2012-07-08T03:50:00Z</dcterms:modified>
</cp:coreProperties>
</file>