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D6" w:rsidRDefault="003D733D" w:rsidP="000E3063">
      <w:pPr>
        <w:ind w:left="-270" w:firstLin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-1270</wp:posOffset>
                </wp:positionV>
                <wp:extent cx="5486400" cy="7876540"/>
                <wp:effectExtent l="381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87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1B" w:rsidRDefault="0039141B" w:rsidP="0039141B">
                            <w:pPr>
                              <w:pStyle w:val="NoSpacing"/>
                            </w:pPr>
                            <w:r>
                              <w:t>FOR IMMEDIATE RELEASE</w:t>
                            </w:r>
                          </w:p>
                          <w:p w:rsidR="0039141B" w:rsidRDefault="0039141B" w:rsidP="0039141B">
                            <w:pPr>
                              <w:pStyle w:val="NoSpacing"/>
                            </w:pPr>
                          </w:p>
                          <w:p w:rsidR="0039141B" w:rsidRDefault="0039141B" w:rsidP="0039141B">
                            <w:pPr>
                              <w:pStyle w:val="NoSpacing"/>
                            </w:pPr>
                          </w:p>
                          <w:p w:rsidR="0039141B" w:rsidRPr="00CA29F0" w:rsidRDefault="0039141B" w:rsidP="0039141B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CA29F0">
                              <w:rPr>
                                <w:b/>
                              </w:rPr>
                              <w:t xml:space="preserve">First FLX Cider Week kicks off </w:t>
                            </w:r>
                            <w:r>
                              <w:rPr>
                                <w:b/>
                              </w:rPr>
                              <w:t xml:space="preserve">in </w:t>
                            </w:r>
                            <w:r w:rsidRPr="00CA29F0">
                              <w:rPr>
                                <w:b/>
                              </w:rPr>
                              <w:t>late September!</w:t>
                            </w:r>
                          </w:p>
                          <w:p w:rsidR="0039141B" w:rsidRDefault="0039141B" w:rsidP="0039141B">
                            <w:pPr>
                              <w:pStyle w:val="NoSpacing"/>
                            </w:pPr>
                          </w:p>
                          <w:p w:rsidR="0039141B" w:rsidRDefault="0039141B" w:rsidP="0039141B">
                            <w:pPr>
                              <w:pStyle w:val="NoSpacing"/>
                            </w:pPr>
                            <w:r>
                              <w:t xml:space="preserve">Finger Lakes Region, New York, </w:t>
                            </w:r>
                            <w:proofErr w:type="gramStart"/>
                            <w:r>
                              <w:t>Sept</w:t>
                            </w:r>
                            <w:proofErr w:type="gramEnd"/>
                            <w:r>
                              <w:t xml:space="preserve">. 28- Oct. 7, 2012: The newly formed Finger Lakes Cider Alliance announces its inaugural Cider Week to celebrate and promote local and regional </w:t>
                            </w:r>
                            <w:r>
                              <w:t xml:space="preserve">hard </w:t>
                            </w:r>
                            <w:r>
                              <w:t xml:space="preserve">ciders and orchards.  </w:t>
                            </w:r>
                          </w:p>
                          <w:p w:rsidR="0039141B" w:rsidRDefault="0039141B" w:rsidP="0039141B">
                            <w:pPr>
                              <w:pStyle w:val="NoSpacing"/>
                            </w:pPr>
                            <w:r>
                              <w:t>As a premier</w:t>
                            </w:r>
                            <w:r w:rsidR="00790951">
                              <w:t xml:space="preserve"> apple growing region, the Finger Lakes Region is a natural spot to explore distinctive</w:t>
                            </w:r>
                            <w:r>
                              <w:t xml:space="preserve"> </w:t>
                            </w:r>
                            <w:r w:rsidR="00790951">
                              <w:t>styles of cider based on variety and place. The week is full of e</w:t>
                            </w:r>
                            <w:r>
                              <w:t xml:space="preserve">ducational and delectable events including orchard and </w:t>
                            </w:r>
                            <w:proofErr w:type="spellStart"/>
                            <w:r>
                              <w:t>cidery</w:t>
                            </w:r>
                            <w:proofErr w:type="spellEnd"/>
                            <w:r>
                              <w:t xml:space="preserve"> tours, lectures, menu pairings at area restaurants, cider flights, </w:t>
                            </w:r>
                            <w:r w:rsidR="00790951">
                              <w:t>cider-maker dinners and more</w:t>
                            </w:r>
                            <w:bookmarkStart w:id="0" w:name="_GoBack"/>
                            <w:bookmarkEnd w:id="0"/>
                            <w:r>
                              <w:t xml:space="preserve">.  </w:t>
                            </w:r>
                          </w:p>
                          <w:p w:rsidR="0039141B" w:rsidRDefault="0039141B" w:rsidP="0039141B">
                            <w:pPr>
                              <w:pStyle w:val="NoSpacing"/>
                            </w:pPr>
                          </w:p>
                          <w:p w:rsidR="0039141B" w:rsidRDefault="0039141B" w:rsidP="0039141B">
                            <w:pPr>
                              <w:pStyle w:val="NoSpacing"/>
                            </w:pPr>
                            <w:r>
                              <w:t xml:space="preserve">A complete listing of </w:t>
                            </w:r>
                            <w:proofErr w:type="spellStart"/>
                            <w:r>
                              <w:t>cideries</w:t>
                            </w:r>
                            <w:proofErr w:type="spellEnd"/>
                            <w:r>
                              <w:t xml:space="preserve">, events and participating venues </w:t>
                            </w:r>
                            <w:r>
                              <w:t xml:space="preserve">will be </w:t>
                            </w:r>
                            <w:r>
                              <w:t xml:space="preserve">available on the website: 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http://www.ciderweekflx.com/</w:t>
                              </w:r>
                            </w:hyperlink>
                          </w:p>
                          <w:p w:rsidR="0039141B" w:rsidRDefault="0039141B" w:rsidP="0039141B">
                            <w:pPr>
                              <w:pStyle w:val="NoSpacing"/>
                            </w:pPr>
                          </w:p>
                          <w:p w:rsidR="0039141B" w:rsidRPr="004C19F8" w:rsidRDefault="0039141B" w:rsidP="0039141B">
                            <w:pPr>
                              <w:pStyle w:val="NoSpacing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C19F8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Contact:</w:t>
                            </w:r>
                          </w:p>
                          <w:p w:rsidR="0039141B" w:rsidRPr="004C19F8" w:rsidRDefault="0039141B" w:rsidP="0039141B">
                            <w:pPr>
                              <w:pStyle w:val="NoSpacing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C19F8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Autumn </w:t>
                            </w:r>
                            <w:proofErr w:type="spellStart"/>
                            <w:r w:rsidRPr="004C19F8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Stoscheck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4C19F8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Eve's </w:t>
                            </w:r>
                            <w:proofErr w:type="spellStart"/>
                            <w:r w:rsidRPr="004C19F8">
                              <w:rPr>
                                <w:rFonts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Cidery</w:t>
                            </w:r>
                            <w:proofErr w:type="spellEnd"/>
                            <w:r w:rsidRPr="004C19F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hyperlink r:id="rId8" w:tgtFrame="_blank" w:history="1">
                              <w:r w:rsidRPr="004C19F8">
                                <w:rPr>
                                  <w:rStyle w:val="Hyperlink"/>
                                  <w:rFonts w:cstheme="minorHAnsi"/>
                                  <w:szCs w:val="24"/>
                                  <w:shd w:val="clear" w:color="auto" w:fill="FFFFFF"/>
                                </w:rPr>
                                <w:t>autumn@evescidery.com</w:t>
                              </w:r>
                            </w:hyperlink>
                            <w:r w:rsidRPr="004C19F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br/>
                            </w:r>
                            <w:hyperlink r:id="rId9" w:tgtFrame="_blank" w:history="1">
                              <w:r w:rsidRPr="004C19F8">
                                <w:rPr>
                                  <w:rStyle w:val="Hyperlink"/>
                                  <w:rFonts w:cstheme="minorHAnsi"/>
                                  <w:szCs w:val="24"/>
                                  <w:shd w:val="clear" w:color="auto" w:fill="FFFFFF"/>
                                </w:rPr>
                                <w:t>607-229-0230</w:t>
                              </w:r>
                            </w:hyperlink>
                          </w:p>
                          <w:p w:rsidR="0039141B" w:rsidRPr="00851E8C" w:rsidRDefault="0039141B" w:rsidP="0039141B">
                            <w:pPr>
                              <w:pStyle w:val="NoSpacing"/>
                            </w:pPr>
                          </w:p>
                          <w:p w:rsidR="0039141B" w:rsidRDefault="0039141B" w:rsidP="0039141B">
                            <w:pPr>
                              <w:pStyle w:val="NoSpacing"/>
                              <w:rPr>
                                <w:b/>
                                <w:u w:val="single"/>
                              </w:rPr>
                            </w:pPr>
                            <w:r w:rsidRPr="003F46BD">
                              <w:rPr>
                                <w:b/>
                                <w:u w:val="single"/>
                              </w:rPr>
                              <w:t>Events</w:t>
                            </w:r>
                          </w:p>
                          <w:p w:rsidR="0039141B" w:rsidRPr="001D3DDB" w:rsidRDefault="0039141B" w:rsidP="0039141B">
                            <w:r w:rsidRPr="00B168B8">
                              <w:rPr>
                                <w:b/>
                              </w:rPr>
                              <w:t xml:space="preserve">Apple Harvest Fest </w:t>
                            </w:r>
                            <w:proofErr w:type="gramStart"/>
                            <w:r w:rsidRPr="00B168B8">
                              <w:rPr>
                                <w:b/>
                              </w:rPr>
                              <w:t>After</w:t>
                            </w:r>
                            <w:proofErr w:type="gramEnd"/>
                            <w:r w:rsidRPr="00B168B8">
                              <w:rPr>
                                <w:b/>
                              </w:rPr>
                              <w:t xml:space="preserve"> Hours at Finger Lakes Wine Center</w:t>
                            </w: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t xml:space="preserve">Saturday, Sept. 28, 5-8pm Meet and mingle with the cider makers. </w:t>
                            </w:r>
                            <w:proofErr w:type="gramStart"/>
                            <w:r>
                              <w:t>Live music, local cheese plates and cider by the glass.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39141B" w:rsidRDefault="0039141B" w:rsidP="0039141B">
                            <w:proofErr w:type="gramStart"/>
                            <w:r w:rsidRPr="00B168B8">
                              <w:rPr>
                                <w:b/>
                              </w:rPr>
                              <w:t>Local Cider Salon at Trumansburg Farmers’ Market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t xml:space="preserve"> Wednesday, Oct. 3 during Market Hours, 4-7 PM.</w:t>
                            </w:r>
                            <w:proofErr w:type="gramEnd"/>
                            <w:r>
                              <w:t xml:space="preserve">   Local cider makers from Bellwether, </w:t>
                            </w:r>
                            <w:proofErr w:type="spellStart"/>
                            <w:r>
                              <w:t>Redbyrd</w:t>
                            </w:r>
                            <w:proofErr w:type="spellEnd"/>
                            <w:r>
                              <w:t xml:space="preserve"> Orchard </w:t>
                            </w:r>
                            <w:proofErr w:type="spellStart"/>
                            <w:r>
                              <w:t>Cidery</w:t>
                            </w:r>
                            <w:proofErr w:type="spellEnd"/>
                            <w:r>
                              <w:t xml:space="preserve"> and Eve’s </w:t>
                            </w:r>
                            <w:proofErr w:type="spellStart"/>
                            <w:r>
                              <w:t>Cidery</w:t>
                            </w:r>
                            <w:proofErr w:type="spellEnd"/>
                            <w:r>
                              <w:t xml:space="preserve"> will be on hand to pour and discuss Finger Lakes artisan cider.  Please join us!</w:t>
                            </w:r>
                          </w:p>
                          <w:p w:rsidR="0039141B" w:rsidRDefault="0039141B" w:rsidP="0039141B">
                            <w:r>
                              <w:rPr>
                                <w:b/>
                              </w:rPr>
                              <w:t xml:space="preserve">Local Foods Lecture on </w:t>
                            </w:r>
                            <w:r w:rsidRPr="00004EFC">
                              <w:rPr>
                                <w:b/>
                              </w:rPr>
                              <w:t xml:space="preserve">Cider </w:t>
                            </w:r>
                            <w:r>
                              <w:rPr>
                                <w:b/>
                              </w:rPr>
                              <w:t>and Apples</w:t>
                            </w:r>
                            <w:r w:rsidRPr="00004EFC">
                              <w:rPr>
                                <w:b/>
                              </w:rPr>
                              <w:t xml:space="preserve"> at Ulysses </w:t>
                            </w:r>
                            <w:proofErr w:type="spellStart"/>
                            <w:r w:rsidRPr="00004EFC">
                              <w:rPr>
                                <w:b/>
                              </w:rPr>
                              <w:t>Philomathic</w:t>
                            </w:r>
                            <w:proofErr w:type="spellEnd"/>
                            <w:r w:rsidRPr="00004EFC">
                              <w:rPr>
                                <w:b/>
                              </w:rPr>
                              <w:t xml:space="preserve"> Library</w:t>
                            </w:r>
                            <w:r>
                              <w:t xml:space="preserve">- Thursday, Oct. 4, 7- 8:30 PM, in the library meeting room.  </w:t>
                            </w:r>
                            <w:proofErr w:type="gramStart"/>
                            <w:r>
                              <w:t xml:space="preserve">Lecture given by local orchardist and cider maker Eric Shatt of </w:t>
                            </w:r>
                            <w:proofErr w:type="spellStart"/>
                            <w:r>
                              <w:t>Redbyrd</w:t>
                            </w:r>
                            <w:proofErr w:type="spellEnd"/>
                            <w:r>
                              <w:t xml:space="preserve"> Orchard Cider.</w:t>
                            </w:r>
                            <w:proofErr w:type="gramEnd"/>
                            <w:r>
                              <w:t xml:space="preserve">  Lecture includes Q&amp;A and cider tasting.  Refreshments provided.</w:t>
                            </w:r>
                          </w:p>
                          <w:p w:rsidR="0039141B" w:rsidRDefault="0039141B" w:rsidP="0039141B"/>
                          <w:p w:rsidR="00F754AA" w:rsidRDefault="0039141B" w:rsidP="0039141B">
                            <w:pPr>
                              <w:pStyle w:val="NoSpacing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06692">
                              <w:rPr>
                                <w:b/>
                                <w:i/>
                              </w:rPr>
                              <w:t>Participants Include</w:t>
                            </w:r>
                            <w:r>
                              <w:rPr>
                                <w:i/>
                              </w:rPr>
                              <w:t xml:space="preserve">: </w:t>
                            </w:r>
                            <w:proofErr w:type="spellStart"/>
                            <w:r w:rsidRPr="00206692">
                              <w:rPr>
                                <w:i/>
                              </w:rPr>
                              <w:t>Agava</w:t>
                            </w:r>
                            <w:proofErr w:type="spellEnd"/>
                            <w:r w:rsidRPr="00206692"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206692">
                              <w:rPr>
                                <w:i/>
                              </w:rPr>
                              <w:t>Banfi's,</w:t>
                            </w:r>
                            <w:r>
                              <w:rPr>
                                <w:i/>
                              </w:rPr>
                              <w:t>Carrige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House Cafe, </w:t>
                            </w:r>
                            <w:r w:rsidRPr="00206692">
                              <w:rPr>
                                <w:i/>
                              </w:rPr>
                              <w:t>Felicia's Atomic Lounge, Fine Line Bistro, Finger Lakes Beverage Center, Finger Lakes Wine Center, Gard</w:t>
                            </w:r>
                            <w:r>
                              <w:rPr>
                                <w:i/>
                              </w:rPr>
                              <w:t>en Gate Delivery, Just A Taste</w:t>
                            </w:r>
                            <w:r w:rsidRPr="00206692"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206692">
                              <w:rPr>
                                <w:i/>
                              </w:rPr>
                              <w:t>Mercato</w:t>
                            </w:r>
                            <w:proofErr w:type="spellEnd"/>
                            <w:r w:rsidRPr="00206692">
                              <w:rPr>
                                <w:i/>
                              </w:rPr>
                              <w:t xml:space="preserve">, North Star House, </w:t>
                            </w:r>
                            <w:proofErr w:type="spellStart"/>
                            <w:r w:rsidRPr="00206692">
                              <w:rPr>
                                <w:i/>
                              </w:rPr>
                              <w:t>Northside</w:t>
                            </w:r>
                            <w:proofErr w:type="spellEnd"/>
                            <w:r w:rsidRPr="00206692">
                              <w:rPr>
                                <w:i/>
                              </w:rPr>
                              <w:t xml:space="preserve"> Wines and Spirits, Red Feet Wine Market and Spirits Provisions, Regional Access</w:t>
                            </w:r>
                            <w:r>
                              <w:rPr>
                                <w:i/>
                              </w:rPr>
                              <w:t>, Sparrow's Fine Wines</w:t>
                            </w:r>
                            <w:r w:rsidRPr="00206692">
                              <w:rPr>
                                <w:i/>
                              </w:rPr>
                              <w:t xml:space="preserve">, The Piggery, The </w:t>
                            </w:r>
                            <w:proofErr w:type="spellStart"/>
                            <w:r w:rsidRPr="00206692">
                              <w:rPr>
                                <w:i/>
                              </w:rPr>
                              <w:t>Westy</w:t>
                            </w:r>
                            <w:proofErr w:type="spellEnd"/>
                            <w:r w:rsidRPr="00206692">
                              <w:rPr>
                                <w:i/>
                              </w:rPr>
                              <w:t xml:space="preserve">, </w:t>
                            </w:r>
                            <w:proofErr w:type="spellStart"/>
                            <w:r w:rsidRPr="00206692">
                              <w:rPr>
                                <w:i/>
                              </w:rPr>
                              <w:t>Triphammer</w:t>
                            </w:r>
                            <w:proofErr w:type="spellEnd"/>
                            <w:r w:rsidRPr="00206692">
                              <w:rPr>
                                <w:i/>
                              </w:rPr>
                              <w:t xml:space="preserve"> Wines and Spirits, Aurora Inn, Bet The Farm, Black Diamond Farm, </w:t>
                            </w:r>
                            <w:proofErr w:type="spellStart"/>
                            <w:r w:rsidRPr="00206692">
                              <w:rPr>
                                <w:i/>
                              </w:rPr>
                              <w:t>Dano's</w:t>
                            </w:r>
                            <w:proofErr w:type="spellEnd"/>
                            <w:r w:rsidRPr="00206692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206692">
                              <w:rPr>
                                <w:i/>
                              </w:rPr>
                              <w:t>Heuriger</w:t>
                            </w:r>
                            <w:proofErr w:type="spellEnd"/>
                            <w:r w:rsidRPr="00206692">
                              <w:rPr>
                                <w:i/>
                              </w:rPr>
                              <w:t xml:space="preserve"> on Seneca, Hazelnut Kitchen, Red Newt, Stonecat Café, Suzanne’s, Trumansburg Farmers’ Market, Ulysses </w:t>
                            </w:r>
                            <w:proofErr w:type="spellStart"/>
                            <w:r w:rsidRPr="00206692">
                              <w:rPr>
                                <w:i/>
                              </w:rPr>
                              <w:t>Philomathic</w:t>
                            </w:r>
                            <w:proofErr w:type="spellEnd"/>
                            <w:r w:rsidRPr="00206692">
                              <w:rPr>
                                <w:i/>
                              </w:rPr>
                              <w:t xml:space="preserve"> Library</w:t>
                            </w:r>
                          </w:p>
                          <w:p w:rsidR="00F754AA" w:rsidRDefault="00F754AA" w:rsidP="001A4323">
                            <w:pPr>
                              <w:pStyle w:val="NoSpacing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754AA" w:rsidRDefault="00F754AA" w:rsidP="001A4323">
                            <w:pPr>
                              <w:pStyle w:val="NoSpacing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754AA" w:rsidRDefault="00F754AA" w:rsidP="001A4323">
                            <w:pPr>
                              <w:pStyle w:val="NoSpacing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F754AA" w:rsidRDefault="00F754AA" w:rsidP="001A4323">
                            <w:pPr>
                              <w:pStyle w:val="NoSpacing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1A4323" w:rsidRPr="001A4323" w:rsidRDefault="001A4323" w:rsidP="001A4323">
                            <w:pPr>
                              <w:pStyle w:val="NoSpacing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E3063" w:rsidRPr="001A4323" w:rsidRDefault="000E3063" w:rsidP="001A4323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05pt;margin-top:-.1pt;width:6in;height:6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62SswIAALo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" filled="f" stroked="f">
                <v:textbox inset=",7.2pt,,7.2pt">
                  <w:txbxContent>
                    <w:p w:rsidR="0039141B" w:rsidRDefault="0039141B" w:rsidP="0039141B">
                      <w:pPr>
                        <w:pStyle w:val="NoSpacing"/>
                      </w:pPr>
                      <w:r>
                        <w:t>FOR IMMEDIATE RELEASE</w:t>
                      </w:r>
                    </w:p>
                    <w:p w:rsidR="0039141B" w:rsidRDefault="0039141B" w:rsidP="0039141B">
                      <w:pPr>
                        <w:pStyle w:val="NoSpacing"/>
                      </w:pPr>
                    </w:p>
                    <w:p w:rsidR="0039141B" w:rsidRDefault="0039141B" w:rsidP="0039141B">
                      <w:pPr>
                        <w:pStyle w:val="NoSpacing"/>
                      </w:pPr>
                    </w:p>
                    <w:p w:rsidR="0039141B" w:rsidRPr="00CA29F0" w:rsidRDefault="0039141B" w:rsidP="0039141B">
                      <w:pPr>
                        <w:pStyle w:val="NoSpacing"/>
                        <w:rPr>
                          <w:b/>
                        </w:rPr>
                      </w:pPr>
                      <w:r w:rsidRPr="00CA29F0">
                        <w:rPr>
                          <w:b/>
                        </w:rPr>
                        <w:t xml:space="preserve">First FLX Cider Week kicks off </w:t>
                      </w:r>
                      <w:r>
                        <w:rPr>
                          <w:b/>
                        </w:rPr>
                        <w:t xml:space="preserve">in </w:t>
                      </w:r>
                      <w:r w:rsidRPr="00CA29F0">
                        <w:rPr>
                          <w:b/>
                        </w:rPr>
                        <w:t>late September!</w:t>
                      </w:r>
                    </w:p>
                    <w:p w:rsidR="0039141B" w:rsidRDefault="0039141B" w:rsidP="0039141B">
                      <w:pPr>
                        <w:pStyle w:val="NoSpacing"/>
                      </w:pPr>
                    </w:p>
                    <w:p w:rsidR="0039141B" w:rsidRDefault="0039141B" w:rsidP="0039141B">
                      <w:pPr>
                        <w:pStyle w:val="NoSpacing"/>
                      </w:pPr>
                      <w:r>
                        <w:t xml:space="preserve">Finger Lakes Region, New York, </w:t>
                      </w:r>
                      <w:proofErr w:type="gramStart"/>
                      <w:r>
                        <w:t>Sept</w:t>
                      </w:r>
                      <w:proofErr w:type="gramEnd"/>
                      <w:r>
                        <w:t xml:space="preserve">. 28- Oct. 7, 2012: The newly formed Finger Lakes Cider Alliance announces its inaugural Cider Week to celebrate and promote local and regional </w:t>
                      </w:r>
                      <w:r>
                        <w:t xml:space="preserve">hard </w:t>
                      </w:r>
                      <w:r>
                        <w:t xml:space="preserve">ciders and orchards.  </w:t>
                      </w:r>
                    </w:p>
                    <w:p w:rsidR="0039141B" w:rsidRDefault="0039141B" w:rsidP="0039141B">
                      <w:pPr>
                        <w:pStyle w:val="NoSpacing"/>
                      </w:pPr>
                      <w:r>
                        <w:t>As a premier</w:t>
                      </w:r>
                      <w:r w:rsidR="00790951">
                        <w:t xml:space="preserve"> apple growing region, the Finger Lakes Region is a natural spot to explore distinctive</w:t>
                      </w:r>
                      <w:r>
                        <w:t xml:space="preserve"> </w:t>
                      </w:r>
                      <w:r w:rsidR="00790951">
                        <w:t>styles of cider based on variety and place. The week is full of e</w:t>
                      </w:r>
                      <w:r>
                        <w:t xml:space="preserve">ducational and delectable events including orchard and </w:t>
                      </w:r>
                      <w:proofErr w:type="spellStart"/>
                      <w:r>
                        <w:t>cidery</w:t>
                      </w:r>
                      <w:proofErr w:type="spellEnd"/>
                      <w:r>
                        <w:t xml:space="preserve"> tours, lectures, menu pairings at area restaurants, cider flights, </w:t>
                      </w:r>
                      <w:r w:rsidR="00790951">
                        <w:t>cider-maker dinners and more</w:t>
                      </w:r>
                      <w:bookmarkStart w:id="1" w:name="_GoBack"/>
                      <w:bookmarkEnd w:id="1"/>
                      <w:r>
                        <w:t xml:space="preserve">.  </w:t>
                      </w:r>
                    </w:p>
                    <w:p w:rsidR="0039141B" w:rsidRDefault="0039141B" w:rsidP="0039141B">
                      <w:pPr>
                        <w:pStyle w:val="NoSpacing"/>
                      </w:pPr>
                    </w:p>
                    <w:p w:rsidR="0039141B" w:rsidRDefault="0039141B" w:rsidP="0039141B">
                      <w:pPr>
                        <w:pStyle w:val="NoSpacing"/>
                      </w:pPr>
                      <w:r>
                        <w:t xml:space="preserve">A complete listing of </w:t>
                      </w:r>
                      <w:proofErr w:type="spellStart"/>
                      <w:r>
                        <w:t>cideries</w:t>
                      </w:r>
                      <w:proofErr w:type="spellEnd"/>
                      <w:r>
                        <w:t xml:space="preserve">, events and participating venues </w:t>
                      </w:r>
                      <w:r>
                        <w:t xml:space="preserve">will be </w:t>
                      </w:r>
                      <w:r>
                        <w:t xml:space="preserve">available on the website:  </w:t>
                      </w:r>
                      <w:hyperlink r:id="rId10" w:history="1">
                        <w:r>
                          <w:rPr>
                            <w:rStyle w:val="Hyperlink"/>
                          </w:rPr>
                          <w:t>http://www.ciderweekflx.com/</w:t>
                        </w:r>
                      </w:hyperlink>
                    </w:p>
                    <w:p w:rsidR="0039141B" w:rsidRDefault="0039141B" w:rsidP="0039141B">
                      <w:pPr>
                        <w:pStyle w:val="NoSpacing"/>
                      </w:pPr>
                    </w:p>
                    <w:p w:rsidR="0039141B" w:rsidRPr="004C19F8" w:rsidRDefault="0039141B" w:rsidP="0039141B">
                      <w:pPr>
                        <w:pStyle w:val="NoSpacing"/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C19F8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Contact:</w:t>
                      </w:r>
                    </w:p>
                    <w:p w:rsidR="0039141B" w:rsidRPr="004C19F8" w:rsidRDefault="0039141B" w:rsidP="0039141B">
                      <w:pPr>
                        <w:pStyle w:val="NoSpacing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C19F8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Autumn </w:t>
                      </w:r>
                      <w:proofErr w:type="spellStart"/>
                      <w:r w:rsidRPr="004C19F8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Stoscheck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, </w:t>
                      </w:r>
                      <w:r w:rsidRPr="004C19F8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Eve's </w:t>
                      </w:r>
                      <w:proofErr w:type="spellStart"/>
                      <w:r w:rsidRPr="004C19F8">
                        <w:rPr>
                          <w:rFonts w:cstheme="minorHAnsi"/>
                          <w:sz w:val="24"/>
                          <w:szCs w:val="24"/>
                          <w:shd w:val="clear" w:color="auto" w:fill="FFFFFF"/>
                        </w:rPr>
                        <w:t>Cidery</w:t>
                      </w:r>
                      <w:proofErr w:type="spellEnd"/>
                      <w:r w:rsidRPr="004C19F8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hyperlink r:id="rId11" w:tgtFrame="_blank" w:history="1">
                        <w:r w:rsidRPr="004C19F8">
                          <w:rPr>
                            <w:rStyle w:val="Hyperlink"/>
                            <w:rFonts w:cstheme="minorHAnsi"/>
                            <w:szCs w:val="24"/>
                            <w:shd w:val="clear" w:color="auto" w:fill="FFFFFF"/>
                          </w:rPr>
                          <w:t>autumn@evescidery.com</w:t>
                        </w:r>
                      </w:hyperlink>
                      <w:r w:rsidRPr="004C19F8">
                        <w:rPr>
                          <w:rFonts w:cstheme="minorHAnsi"/>
                          <w:sz w:val="24"/>
                          <w:szCs w:val="24"/>
                        </w:rPr>
                        <w:br/>
                      </w:r>
                      <w:hyperlink r:id="rId12" w:tgtFrame="_blank" w:history="1">
                        <w:r w:rsidRPr="004C19F8">
                          <w:rPr>
                            <w:rStyle w:val="Hyperlink"/>
                            <w:rFonts w:cstheme="minorHAnsi"/>
                            <w:szCs w:val="24"/>
                            <w:shd w:val="clear" w:color="auto" w:fill="FFFFFF"/>
                          </w:rPr>
                          <w:t>607-229-0230</w:t>
                        </w:r>
                      </w:hyperlink>
                    </w:p>
                    <w:p w:rsidR="0039141B" w:rsidRPr="00851E8C" w:rsidRDefault="0039141B" w:rsidP="0039141B">
                      <w:pPr>
                        <w:pStyle w:val="NoSpacing"/>
                      </w:pPr>
                    </w:p>
                    <w:p w:rsidR="0039141B" w:rsidRDefault="0039141B" w:rsidP="0039141B">
                      <w:pPr>
                        <w:pStyle w:val="NoSpacing"/>
                        <w:rPr>
                          <w:b/>
                          <w:u w:val="single"/>
                        </w:rPr>
                      </w:pPr>
                      <w:r w:rsidRPr="003F46BD">
                        <w:rPr>
                          <w:b/>
                          <w:u w:val="single"/>
                        </w:rPr>
                        <w:t>Events</w:t>
                      </w:r>
                    </w:p>
                    <w:p w:rsidR="0039141B" w:rsidRPr="001D3DDB" w:rsidRDefault="0039141B" w:rsidP="0039141B">
                      <w:r w:rsidRPr="00B168B8">
                        <w:rPr>
                          <w:b/>
                        </w:rPr>
                        <w:t xml:space="preserve">Apple Harvest Fest </w:t>
                      </w:r>
                      <w:proofErr w:type="gramStart"/>
                      <w:r w:rsidRPr="00B168B8">
                        <w:rPr>
                          <w:b/>
                        </w:rPr>
                        <w:t>After</w:t>
                      </w:r>
                      <w:proofErr w:type="gramEnd"/>
                      <w:r w:rsidRPr="00B168B8">
                        <w:rPr>
                          <w:b/>
                        </w:rPr>
                        <w:t xml:space="preserve"> Hours at Finger Lakes Wine Center</w:t>
                      </w:r>
                      <w:r>
                        <w:rPr>
                          <w:b/>
                        </w:rPr>
                        <w:t xml:space="preserve">- </w:t>
                      </w:r>
                      <w:r>
                        <w:t xml:space="preserve">Saturday, Sept. 28, 5-8pm Meet and mingle with the cider makers. </w:t>
                      </w:r>
                      <w:proofErr w:type="gramStart"/>
                      <w:r>
                        <w:t>Live music, local cheese plates and cider by the glass.</w:t>
                      </w:r>
                      <w:proofErr w:type="gramEnd"/>
                      <w:r>
                        <w:t xml:space="preserve"> </w:t>
                      </w:r>
                    </w:p>
                    <w:p w:rsidR="0039141B" w:rsidRDefault="0039141B" w:rsidP="0039141B">
                      <w:proofErr w:type="gramStart"/>
                      <w:r w:rsidRPr="00B168B8">
                        <w:rPr>
                          <w:b/>
                        </w:rPr>
                        <w:t>Local Cider Salon at Trumansburg Farmers’ Market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t xml:space="preserve"> Wednesday, Oct. 3 during Market Hours, 4-7 PM.</w:t>
                      </w:r>
                      <w:proofErr w:type="gramEnd"/>
                      <w:r>
                        <w:t xml:space="preserve">   Local cider makers from Bellwether, </w:t>
                      </w:r>
                      <w:proofErr w:type="spellStart"/>
                      <w:r>
                        <w:t>Redbyrd</w:t>
                      </w:r>
                      <w:proofErr w:type="spellEnd"/>
                      <w:r>
                        <w:t xml:space="preserve"> Orchard </w:t>
                      </w:r>
                      <w:proofErr w:type="spellStart"/>
                      <w:r>
                        <w:t>Cidery</w:t>
                      </w:r>
                      <w:proofErr w:type="spellEnd"/>
                      <w:r>
                        <w:t xml:space="preserve"> and Eve’s </w:t>
                      </w:r>
                      <w:proofErr w:type="spellStart"/>
                      <w:r>
                        <w:t>Cidery</w:t>
                      </w:r>
                      <w:proofErr w:type="spellEnd"/>
                      <w:r>
                        <w:t xml:space="preserve"> will be on hand to pour and discuss Finger Lakes artisan cider.  Please join us!</w:t>
                      </w:r>
                    </w:p>
                    <w:p w:rsidR="0039141B" w:rsidRDefault="0039141B" w:rsidP="0039141B">
                      <w:r>
                        <w:rPr>
                          <w:b/>
                        </w:rPr>
                        <w:t xml:space="preserve">Local Foods Lecture on </w:t>
                      </w:r>
                      <w:r w:rsidRPr="00004EFC">
                        <w:rPr>
                          <w:b/>
                        </w:rPr>
                        <w:t xml:space="preserve">Cider </w:t>
                      </w:r>
                      <w:r>
                        <w:rPr>
                          <w:b/>
                        </w:rPr>
                        <w:t>and Apples</w:t>
                      </w:r>
                      <w:r w:rsidRPr="00004EFC">
                        <w:rPr>
                          <w:b/>
                        </w:rPr>
                        <w:t xml:space="preserve"> at Ulysses </w:t>
                      </w:r>
                      <w:proofErr w:type="spellStart"/>
                      <w:r w:rsidRPr="00004EFC">
                        <w:rPr>
                          <w:b/>
                        </w:rPr>
                        <w:t>Philomathic</w:t>
                      </w:r>
                      <w:proofErr w:type="spellEnd"/>
                      <w:r w:rsidRPr="00004EFC">
                        <w:rPr>
                          <w:b/>
                        </w:rPr>
                        <w:t xml:space="preserve"> Library</w:t>
                      </w:r>
                      <w:r>
                        <w:t xml:space="preserve">- Thursday, Oct. 4, 7- 8:30 PM, in the library meeting room.  </w:t>
                      </w:r>
                      <w:proofErr w:type="gramStart"/>
                      <w:r>
                        <w:t xml:space="preserve">Lecture given by local orchardist and cider maker Eric Shatt of </w:t>
                      </w:r>
                      <w:proofErr w:type="spellStart"/>
                      <w:r>
                        <w:t>Redbyrd</w:t>
                      </w:r>
                      <w:proofErr w:type="spellEnd"/>
                      <w:r>
                        <w:t xml:space="preserve"> Orchard Cider.</w:t>
                      </w:r>
                      <w:proofErr w:type="gramEnd"/>
                      <w:r>
                        <w:t xml:space="preserve">  Lecture includes Q&amp;A and cider tasting.  Refreshments provided.</w:t>
                      </w:r>
                    </w:p>
                    <w:p w:rsidR="0039141B" w:rsidRDefault="0039141B" w:rsidP="0039141B"/>
                    <w:p w:rsidR="00F754AA" w:rsidRDefault="0039141B" w:rsidP="0039141B">
                      <w:pPr>
                        <w:pStyle w:val="NoSpacing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06692">
                        <w:rPr>
                          <w:b/>
                          <w:i/>
                        </w:rPr>
                        <w:t>Participants Include</w:t>
                      </w:r>
                      <w:r>
                        <w:rPr>
                          <w:i/>
                        </w:rPr>
                        <w:t xml:space="preserve">: </w:t>
                      </w:r>
                      <w:proofErr w:type="spellStart"/>
                      <w:r w:rsidRPr="00206692">
                        <w:rPr>
                          <w:i/>
                        </w:rPr>
                        <w:t>Agava</w:t>
                      </w:r>
                      <w:proofErr w:type="spellEnd"/>
                      <w:r w:rsidRPr="00206692">
                        <w:rPr>
                          <w:i/>
                        </w:rPr>
                        <w:t xml:space="preserve">, </w:t>
                      </w:r>
                      <w:proofErr w:type="spellStart"/>
                      <w:r w:rsidRPr="00206692">
                        <w:rPr>
                          <w:i/>
                        </w:rPr>
                        <w:t>Banfi's,</w:t>
                      </w:r>
                      <w:r>
                        <w:rPr>
                          <w:i/>
                        </w:rPr>
                        <w:t>Carrige</w:t>
                      </w:r>
                      <w:proofErr w:type="spellEnd"/>
                      <w:r>
                        <w:rPr>
                          <w:i/>
                        </w:rPr>
                        <w:t xml:space="preserve"> House Cafe, </w:t>
                      </w:r>
                      <w:r w:rsidRPr="00206692">
                        <w:rPr>
                          <w:i/>
                        </w:rPr>
                        <w:t>Felicia's Atomic Lounge, Fine Line Bistro, Finger Lakes Beverage Center, Finger Lakes Wine Center, Gard</w:t>
                      </w:r>
                      <w:r>
                        <w:rPr>
                          <w:i/>
                        </w:rPr>
                        <w:t>en Gate Delivery, Just A Taste</w:t>
                      </w:r>
                      <w:r w:rsidRPr="00206692">
                        <w:rPr>
                          <w:i/>
                        </w:rPr>
                        <w:t xml:space="preserve">, </w:t>
                      </w:r>
                      <w:proofErr w:type="spellStart"/>
                      <w:r w:rsidRPr="00206692">
                        <w:rPr>
                          <w:i/>
                        </w:rPr>
                        <w:t>Mercato</w:t>
                      </w:r>
                      <w:proofErr w:type="spellEnd"/>
                      <w:r w:rsidRPr="00206692">
                        <w:rPr>
                          <w:i/>
                        </w:rPr>
                        <w:t xml:space="preserve">, North Star House, </w:t>
                      </w:r>
                      <w:proofErr w:type="spellStart"/>
                      <w:r w:rsidRPr="00206692">
                        <w:rPr>
                          <w:i/>
                        </w:rPr>
                        <w:t>Northside</w:t>
                      </w:r>
                      <w:proofErr w:type="spellEnd"/>
                      <w:r w:rsidRPr="00206692">
                        <w:rPr>
                          <w:i/>
                        </w:rPr>
                        <w:t xml:space="preserve"> Wines and Spirits, Red Feet Wine Market and Spirits Provisions, Regional Access</w:t>
                      </w:r>
                      <w:r>
                        <w:rPr>
                          <w:i/>
                        </w:rPr>
                        <w:t>, Sparrow's Fine Wines</w:t>
                      </w:r>
                      <w:r w:rsidRPr="00206692">
                        <w:rPr>
                          <w:i/>
                        </w:rPr>
                        <w:t xml:space="preserve">, The Piggery, The </w:t>
                      </w:r>
                      <w:proofErr w:type="spellStart"/>
                      <w:r w:rsidRPr="00206692">
                        <w:rPr>
                          <w:i/>
                        </w:rPr>
                        <w:t>Westy</w:t>
                      </w:r>
                      <w:proofErr w:type="spellEnd"/>
                      <w:r w:rsidRPr="00206692">
                        <w:rPr>
                          <w:i/>
                        </w:rPr>
                        <w:t xml:space="preserve">, </w:t>
                      </w:r>
                      <w:proofErr w:type="spellStart"/>
                      <w:r w:rsidRPr="00206692">
                        <w:rPr>
                          <w:i/>
                        </w:rPr>
                        <w:t>Triphammer</w:t>
                      </w:r>
                      <w:proofErr w:type="spellEnd"/>
                      <w:r w:rsidRPr="00206692">
                        <w:rPr>
                          <w:i/>
                        </w:rPr>
                        <w:t xml:space="preserve"> Wines and Spirits, Aurora Inn, Bet The Farm, Black Diamond Farm, </w:t>
                      </w:r>
                      <w:proofErr w:type="spellStart"/>
                      <w:r w:rsidRPr="00206692">
                        <w:rPr>
                          <w:i/>
                        </w:rPr>
                        <w:t>Dano's</w:t>
                      </w:r>
                      <w:proofErr w:type="spellEnd"/>
                      <w:r w:rsidRPr="00206692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206692">
                        <w:rPr>
                          <w:i/>
                        </w:rPr>
                        <w:t>Heuriger</w:t>
                      </w:r>
                      <w:proofErr w:type="spellEnd"/>
                      <w:r w:rsidRPr="00206692">
                        <w:rPr>
                          <w:i/>
                        </w:rPr>
                        <w:t xml:space="preserve"> on Seneca, Hazelnut Kitchen, Red Newt, Stonecat Café, Suzanne’s, Trumansburg Farmers’ Market, Ulysses </w:t>
                      </w:r>
                      <w:proofErr w:type="spellStart"/>
                      <w:r w:rsidRPr="00206692">
                        <w:rPr>
                          <w:i/>
                        </w:rPr>
                        <w:t>Philomathic</w:t>
                      </w:r>
                      <w:proofErr w:type="spellEnd"/>
                      <w:r w:rsidRPr="00206692">
                        <w:rPr>
                          <w:i/>
                        </w:rPr>
                        <w:t xml:space="preserve"> Library</w:t>
                      </w:r>
                    </w:p>
                    <w:p w:rsidR="00F754AA" w:rsidRDefault="00F754AA" w:rsidP="001A4323">
                      <w:pPr>
                        <w:pStyle w:val="NoSpacing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F754AA" w:rsidRDefault="00F754AA" w:rsidP="001A4323">
                      <w:pPr>
                        <w:pStyle w:val="NoSpacing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F754AA" w:rsidRDefault="00F754AA" w:rsidP="001A4323">
                      <w:pPr>
                        <w:pStyle w:val="NoSpacing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F754AA" w:rsidRDefault="00F754AA" w:rsidP="001A4323">
                      <w:pPr>
                        <w:pStyle w:val="NoSpacing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1A4323" w:rsidRPr="001A4323" w:rsidRDefault="001A4323" w:rsidP="001A4323">
                      <w:pPr>
                        <w:pStyle w:val="NoSpacing"/>
                        <w:rPr>
                          <w:rFonts w:ascii="Arial Narrow" w:hAnsi="Arial Narrow"/>
                        </w:rPr>
                      </w:pPr>
                    </w:p>
                    <w:p w:rsidR="000E3063" w:rsidRPr="001A4323" w:rsidRDefault="000E3063" w:rsidP="001A4323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3E26D6" w:rsidSect="000E3063">
      <w:headerReference w:type="default" r:id="rId13"/>
      <w:pgSz w:w="12240" w:h="15840"/>
      <w:pgMar w:top="0" w:right="90" w:bottom="1440" w:left="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0D5" w:rsidRDefault="00A770D5">
      <w:r>
        <w:separator/>
      </w:r>
    </w:p>
  </w:endnote>
  <w:endnote w:type="continuationSeparator" w:id="0">
    <w:p w:rsidR="00A770D5" w:rsidRDefault="00A7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0D5" w:rsidRDefault="00A770D5">
      <w:r>
        <w:separator/>
      </w:r>
    </w:p>
  </w:footnote>
  <w:footnote w:type="continuationSeparator" w:id="0">
    <w:p w:rsidR="00A770D5" w:rsidRDefault="00A7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63" w:rsidRDefault="000E3063">
    <w:pPr>
      <w:pStyle w:val="Header"/>
    </w:pPr>
    <w:r>
      <w:rPr>
        <w:noProof/>
      </w:rPr>
      <w:drawing>
        <wp:inline distT="0" distB="0" distL="0" distR="0">
          <wp:extent cx="3112135" cy="1842692"/>
          <wp:effectExtent l="25400" t="0" r="12065" b="0"/>
          <wp:docPr id="1" name="Picture 0" descr="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1174" cy="1859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63"/>
    <w:rsid w:val="00034BAF"/>
    <w:rsid w:val="000E3063"/>
    <w:rsid w:val="000E65AD"/>
    <w:rsid w:val="001A4323"/>
    <w:rsid w:val="00213A5C"/>
    <w:rsid w:val="0039141B"/>
    <w:rsid w:val="003D733D"/>
    <w:rsid w:val="00500DE7"/>
    <w:rsid w:val="005C708B"/>
    <w:rsid w:val="007169D2"/>
    <w:rsid w:val="00790951"/>
    <w:rsid w:val="00807743"/>
    <w:rsid w:val="009163A2"/>
    <w:rsid w:val="00A770D5"/>
    <w:rsid w:val="00B940F5"/>
    <w:rsid w:val="00C15323"/>
    <w:rsid w:val="00C43195"/>
    <w:rsid w:val="00D16A39"/>
    <w:rsid w:val="00D31560"/>
    <w:rsid w:val="00E33F97"/>
    <w:rsid w:val="00F754AA"/>
    <w:rsid w:val="00FD50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6D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30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063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E30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3063"/>
    <w:rPr>
      <w:sz w:val="24"/>
    </w:rPr>
  </w:style>
  <w:style w:type="paragraph" w:styleId="NoSpacing">
    <w:name w:val="No Spacing"/>
    <w:uiPriority w:val="1"/>
    <w:qFormat/>
    <w:rsid w:val="00213A5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13A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A5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6D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30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3063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E30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3063"/>
    <w:rPr>
      <w:sz w:val="24"/>
    </w:rPr>
  </w:style>
  <w:style w:type="paragraph" w:styleId="NoSpacing">
    <w:name w:val="No Spacing"/>
    <w:uiPriority w:val="1"/>
    <w:qFormat/>
    <w:rsid w:val="00213A5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13A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3A5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umn@evescidery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derweekflx.com/" TargetMode="External"/><Relationship Id="rId12" Type="http://schemas.openxmlformats.org/officeDocument/2006/relationships/hyperlink" Target="tel:607-229-02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utumn@evescidery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iderweekflx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607-229-023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Luckystone Paratners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Q. Cassetti</dc:creator>
  <cp:lastModifiedBy>Eve</cp:lastModifiedBy>
  <cp:revision>3</cp:revision>
  <cp:lastPrinted>2012-08-24T18:52:00Z</cp:lastPrinted>
  <dcterms:created xsi:type="dcterms:W3CDTF">2012-08-24T18:50:00Z</dcterms:created>
  <dcterms:modified xsi:type="dcterms:W3CDTF">2012-08-24T19:07:00Z</dcterms:modified>
</cp:coreProperties>
</file>