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10" w:rsidRDefault="004E14D3" w:rsidP="004E14D3">
      <w:pPr>
        <w:jc w:val="center"/>
        <w:rPr>
          <w:b/>
        </w:rPr>
      </w:pPr>
      <w:r>
        <w:rPr>
          <w:b/>
        </w:rPr>
        <w:t>Social Science Centre Meeting</w:t>
      </w:r>
    </w:p>
    <w:p w:rsidR="004E14D3" w:rsidRDefault="004E14D3" w:rsidP="004E14D3">
      <w:pPr>
        <w:jc w:val="center"/>
        <w:rPr>
          <w:b/>
        </w:rPr>
      </w:pPr>
      <w:r>
        <w:rPr>
          <w:b/>
        </w:rPr>
        <w:t>7 December 2013</w:t>
      </w:r>
    </w:p>
    <w:p w:rsidR="004E14D3" w:rsidRDefault="004E14D3" w:rsidP="004E14D3">
      <w:pPr>
        <w:rPr>
          <w:b/>
        </w:rPr>
      </w:pPr>
    </w:p>
    <w:p w:rsidR="004E14D3" w:rsidRDefault="004E14D3" w:rsidP="004E14D3">
      <w:pPr>
        <w:rPr>
          <w:b/>
        </w:rPr>
      </w:pPr>
      <w:r>
        <w:rPr>
          <w:b/>
        </w:rPr>
        <w:t xml:space="preserve">Present </w:t>
      </w:r>
    </w:p>
    <w:p w:rsidR="004E14D3" w:rsidRDefault="004E14D3" w:rsidP="004E14D3">
      <w:r>
        <w:t>Sarah A., Mike N., Gary S., Joss W.</w:t>
      </w:r>
    </w:p>
    <w:p w:rsidR="004E14D3" w:rsidRDefault="004E14D3" w:rsidP="004E14D3"/>
    <w:p w:rsidR="004E14D3" w:rsidRDefault="004E14D3" w:rsidP="004E14D3">
      <w:pPr>
        <w:rPr>
          <w:b/>
        </w:rPr>
      </w:pPr>
      <w:r>
        <w:rPr>
          <w:b/>
        </w:rPr>
        <w:t>Apologies</w:t>
      </w:r>
    </w:p>
    <w:p w:rsidR="004E14D3" w:rsidRDefault="004E14D3" w:rsidP="004E14D3">
      <w:r>
        <w:t>David M.</w:t>
      </w:r>
    </w:p>
    <w:p w:rsidR="004E14D3" w:rsidRDefault="004E14D3" w:rsidP="004E14D3"/>
    <w:p w:rsidR="00D870FB" w:rsidRDefault="00FC2F54" w:rsidP="004E14D3">
      <w:pPr>
        <w:rPr>
          <w:b/>
        </w:rPr>
      </w:pPr>
      <w:r>
        <w:rPr>
          <w:b/>
        </w:rPr>
        <w:t>Writing on</w:t>
      </w:r>
      <w:r w:rsidR="00D870FB">
        <w:rPr>
          <w:b/>
        </w:rPr>
        <w:t xml:space="preserve"> stop and search</w:t>
      </w:r>
    </w:p>
    <w:p w:rsidR="00D870FB" w:rsidRDefault="00D870FB" w:rsidP="004E14D3">
      <w:pPr>
        <w:rPr>
          <w:b/>
        </w:rPr>
      </w:pPr>
    </w:p>
    <w:p w:rsidR="00D870FB" w:rsidRDefault="00D870FB" w:rsidP="004E14D3">
      <w:r>
        <w:t xml:space="preserve">At the beginning of the meeting, </w:t>
      </w:r>
      <w:r w:rsidR="00FC2F54">
        <w:t xml:space="preserve">from inside Revival </w:t>
      </w:r>
      <w:r>
        <w:t xml:space="preserve">we witnessed </w:t>
      </w:r>
      <w:r w:rsidR="004D38F2">
        <w:t xml:space="preserve">a group of </w:t>
      </w:r>
      <w:r>
        <w:t xml:space="preserve">police stop a young man on a bike </w:t>
      </w:r>
      <w:r w:rsidR="004D38F2">
        <w:t xml:space="preserve">at the head of </w:t>
      </w:r>
      <w:proofErr w:type="spellStart"/>
      <w:r w:rsidR="004D38F2">
        <w:t>Sincil</w:t>
      </w:r>
      <w:proofErr w:type="spellEnd"/>
      <w:r w:rsidR="004D38F2">
        <w:t xml:space="preserve"> Street </w:t>
      </w:r>
      <w:r>
        <w:t xml:space="preserve">and, within </w:t>
      </w:r>
      <w:r w:rsidR="004D38F2">
        <w:t xml:space="preserve">fifteen minutes both </w:t>
      </w:r>
      <w:r w:rsidR="00FC2F54">
        <w:t xml:space="preserve">he and </w:t>
      </w:r>
      <w:r w:rsidR="004D38F2">
        <w:t>the bike had been taken away</w:t>
      </w:r>
      <w:r w:rsidR="00FC2F54">
        <w:t xml:space="preserve"> in a police van</w:t>
      </w:r>
      <w:r w:rsidR="004D38F2">
        <w:t xml:space="preserve">. We didn’t and still don’t know the details of the situation. But </w:t>
      </w:r>
      <w:r w:rsidR="00FC2F54">
        <w:t>given the prevalence of young black men being exceedingly disproportionately ‘stopped and searched’, we were not sure</w:t>
      </w:r>
      <w:r w:rsidR="004D38F2">
        <w:t xml:space="preserve"> how to respond in the moment in a way that wouldn’t make the situation worse. </w:t>
      </w:r>
      <w:r w:rsidR="00FC2F54">
        <w:t>W</w:t>
      </w:r>
      <w:r w:rsidR="004D38F2">
        <w:t xml:space="preserve">e </w:t>
      </w:r>
      <w:r w:rsidR="00FC2F54">
        <w:t xml:space="preserve">will be writing about it to think and talk this through and to again raise in public concerns around racism, othering and profiling; </w:t>
      </w:r>
      <w:r w:rsidR="004D38F2">
        <w:t xml:space="preserve">the </w:t>
      </w:r>
      <w:r w:rsidR="00FC2F54">
        <w:t xml:space="preserve">accountability of the </w:t>
      </w:r>
      <w:r w:rsidR="004D38F2">
        <w:t>power of the poli</w:t>
      </w:r>
      <w:r w:rsidR="00FC2F54">
        <w:t>ce;</w:t>
      </w:r>
      <w:r w:rsidR="004D38F2">
        <w:t xml:space="preserve"> law</w:t>
      </w:r>
      <w:r w:rsidR="00FC2F54">
        <w:t>, justice</w:t>
      </w:r>
      <w:r w:rsidR="004D38F2">
        <w:t xml:space="preserve"> and oppression</w:t>
      </w:r>
      <w:r w:rsidR="00FC2F54">
        <w:t>; the</w:t>
      </w:r>
      <w:r w:rsidR="00AC1845">
        <w:t xml:space="preserve"> politics of abolitionism</w:t>
      </w:r>
      <w:r w:rsidR="00FC2F54">
        <w:t xml:space="preserve">; and the point that increasingly violations of privacy, person and body are ‘legal’. </w:t>
      </w:r>
    </w:p>
    <w:p w:rsidR="00FC2F54" w:rsidRDefault="00FC2F54" w:rsidP="004E14D3">
      <w:pPr>
        <w:rPr>
          <w:b/>
        </w:rPr>
      </w:pPr>
    </w:p>
    <w:p w:rsidR="004E14D3" w:rsidRPr="00FC2F54" w:rsidRDefault="00FC2F54" w:rsidP="004E14D3">
      <w:pPr>
        <w:rPr>
          <w:b/>
        </w:rPr>
      </w:pPr>
      <w:r>
        <w:rPr>
          <w:b/>
        </w:rPr>
        <w:t xml:space="preserve">Working with the </w:t>
      </w:r>
      <w:proofErr w:type="spellStart"/>
      <w:r w:rsidR="004E14D3" w:rsidRPr="00FC2F54">
        <w:rPr>
          <w:b/>
          <w:i/>
        </w:rPr>
        <w:t>Lincolnite</w:t>
      </w:r>
      <w:proofErr w:type="spellEnd"/>
      <w:r w:rsidR="004E14D3" w:rsidRPr="00FC2F54">
        <w:rPr>
          <w:b/>
          <w:i/>
        </w:rPr>
        <w:t xml:space="preserve"> </w:t>
      </w:r>
      <w:r>
        <w:rPr>
          <w:b/>
        </w:rPr>
        <w:t>paper</w:t>
      </w:r>
    </w:p>
    <w:p w:rsidR="004E14D3" w:rsidRDefault="004E14D3" w:rsidP="004E14D3">
      <w:pPr>
        <w:rPr>
          <w:b/>
        </w:rPr>
      </w:pPr>
    </w:p>
    <w:p w:rsidR="00FC2F54" w:rsidRDefault="00FC2F54" w:rsidP="00FC2F54">
      <w:pPr>
        <w:pStyle w:val="ListParagraph"/>
        <w:numPr>
          <w:ilvl w:val="0"/>
          <w:numId w:val="1"/>
        </w:numPr>
      </w:pPr>
      <w:r>
        <w:t xml:space="preserve">Gary (and anyone who wishes) will meet with Dan </w:t>
      </w:r>
      <w:proofErr w:type="spellStart"/>
      <w:r>
        <w:t>Ionescu</w:t>
      </w:r>
      <w:proofErr w:type="spellEnd"/>
      <w:r>
        <w:t xml:space="preserve"> in December to talk about the plans below.</w:t>
      </w:r>
    </w:p>
    <w:p w:rsidR="00FC2F54" w:rsidRDefault="00FC2F54" w:rsidP="00FC2F54">
      <w:pPr>
        <w:pStyle w:val="ListParagraph"/>
        <w:ind w:left="360"/>
      </w:pPr>
    </w:p>
    <w:p w:rsidR="004E14D3" w:rsidRDefault="00FC2F54" w:rsidP="004E14D3">
      <w:pPr>
        <w:pStyle w:val="ListParagraph"/>
        <w:numPr>
          <w:ilvl w:val="0"/>
          <w:numId w:val="1"/>
        </w:numPr>
      </w:pPr>
      <w:r>
        <w:t xml:space="preserve">The </w:t>
      </w:r>
      <w:r w:rsidR="004E14D3">
        <w:t xml:space="preserve">Social Science Imagination </w:t>
      </w:r>
      <w:r>
        <w:t xml:space="preserve">(SSI) </w:t>
      </w:r>
      <w:r w:rsidR="004E14D3">
        <w:t xml:space="preserve">course </w:t>
      </w:r>
      <w:r>
        <w:t xml:space="preserve">will definitely have its own space </w:t>
      </w:r>
      <w:r w:rsidR="004E14D3">
        <w:t xml:space="preserve">online, </w:t>
      </w:r>
      <w:r>
        <w:t xml:space="preserve">hopefully </w:t>
      </w:r>
      <w:r w:rsidR="004E14D3">
        <w:t>as part of a wider project to publicise and offer free public education</w:t>
      </w:r>
      <w:r>
        <w:t xml:space="preserve"> across Lincolnshire.</w:t>
      </w:r>
    </w:p>
    <w:p w:rsidR="004E14D3" w:rsidRDefault="004E14D3" w:rsidP="004E14D3">
      <w:pPr>
        <w:pStyle w:val="ListParagraph"/>
        <w:ind w:left="360"/>
      </w:pPr>
    </w:p>
    <w:p w:rsidR="004E14D3" w:rsidRDefault="00FC2F54" w:rsidP="004E14D3">
      <w:pPr>
        <w:pStyle w:val="ListParagraph"/>
        <w:numPr>
          <w:ilvl w:val="1"/>
          <w:numId w:val="1"/>
        </w:numPr>
      </w:pPr>
      <w:r>
        <w:t>Next SSI p</w:t>
      </w:r>
      <w:r w:rsidR="004E14D3">
        <w:t xml:space="preserve">odcast </w:t>
      </w:r>
      <w:r>
        <w:t>will address the theme of Education, with Peaceful Warrior and Gary recording with Richard K. on</w:t>
      </w:r>
      <w:r w:rsidR="004E14D3">
        <w:t xml:space="preserve"> Friday the 13</w:t>
      </w:r>
      <w:r w:rsidR="004E14D3" w:rsidRPr="004E14D3">
        <w:rPr>
          <w:vertAlign w:val="superscript"/>
        </w:rPr>
        <w:t>th</w:t>
      </w:r>
      <w:r w:rsidR="004E14D3">
        <w:t xml:space="preserve"> </w:t>
      </w:r>
      <w:r>
        <w:t>-- link will go on the SSC website as soon as it’s available</w:t>
      </w:r>
    </w:p>
    <w:p w:rsidR="004E14D3" w:rsidRDefault="004E14D3" w:rsidP="00FC2F54"/>
    <w:p w:rsidR="00FC2F54" w:rsidRDefault="00FC2F54" w:rsidP="00FC2F54">
      <w:pPr>
        <w:pStyle w:val="ListParagraph"/>
        <w:numPr>
          <w:ilvl w:val="0"/>
          <w:numId w:val="1"/>
        </w:numPr>
      </w:pPr>
      <w:r>
        <w:t>The paper is also interested in more pieces addressing issues of social concern, locally, nationally and internationally</w:t>
      </w:r>
    </w:p>
    <w:p w:rsidR="00FC2F54" w:rsidRDefault="00FC2F54" w:rsidP="00FC2F54"/>
    <w:p w:rsidR="004E14D3" w:rsidRDefault="00FC2F54" w:rsidP="004E14D3">
      <w:pPr>
        <w:pStyle w:val="ListParagraph"/>
        <w:numPr>
          <w:ilvl w:val="1"/>
          <w:numId w:val="1"/>
        </w:numPr>
      </w:pPr>
      <w:r>
        <w:t>We would like to write a r</w:t>
      </w:r>
      <w:r w:rsidR="004E14D3">
        <w:t>espon</w:t>
      </w:r>
      <w:r>
        <w:t>se</w:t>
      </w:r>
      <w:r w:rsidR="004E14D3">
        <w:t xml:space="preserve"> soon to the recent QAA report on ‘student experience’, also </w:t>
      </w:r>
      <w:r>
        <w:t>to the</w:t>
      </w:r>
      <w:r w:rsidR="004E14D3">
        <w:t xml:space="preserve"> news of taking caps off student numbers</w:t>
      </w:r>
      <w:r>
        <w:t xml:space="preserve"> at universities</w:t>
      </w:r>
      <w:r w:rsidR="004E14D3">
        <w:t xml:space="preserve">, etc. </w:t>
      </w:r>
      <w:r>
        <w:t>-- there is a group working on this at the moment and we will send around drafts of things as they are available for people to comment or get involved.</w:t>
      </w:r>
    </w:p>
    <w:p w:rsidR="004E14D3" w:rsidRDefault="004E14D3" w:rsidP="004E14D3">
      <w:pPr>
        <w:pStyle w:val="ListParagraph"/>
        <w:ind w:left="1080"/>
      </w:pPr>
    </w:p>
    <w:p w:rsidR="004E14D3" w:rsidRDefault="00211FA2" w:rsidP="004E14D3">
      <w:pPr>
        <w:pStyle w:val="ListParagraph"/>
        <w:numPr>
          <w:ilvl w:val="0"/>
          <w:numId w:val="1"/>
        </w:numPr>
      </w:pPr>
      <w:r>
        <w:t>Reflecting on the relationship between the SSC and the</w:t>
      </w:r>
      <w:r w:rsidRPr="00211FA2">
        <w:rPr>
          <w:i/>
        </w:rPr>
        <w:t xml:space="preserve"> </w:t>
      </w:r>
      <w:proofErr w:type="spellStart"/>
      <w:r w:rsidRPr="00211FA2">
        <w:rPr>
          <w:i/>
        </w:rPr>
        <w:t>Lincolnite</w:t>
      </w:r>
      <w:proofErr w:type="spellEnd"/>
    </w:p>
    <w:p w:rsidR="004E14D3" w:rsidRDefault="004E14D3" w:rsidP="004E14D3">
      <w:pPr>
        <w:pStyle w:val="ListParagraph"/>
      </w:pPr>
    </w:p>
    <w:p w:rsidR="004E14D3" w:rsidRDefault="004E14D3" w:rsidP="004E14D3">
      <w:pPr>
        <w:pStyle w:val="ListParagraph"/>
        <w:numPr>
          <w:ilvl w:val="1"/>
          <w:numId w:val="1"/>
        </w:numPr>
      </w:pPr>
      <w:r>
        <w:t>Could this be disruptive, if some people are participating online and some in classes? We figure it won’t be, as this is a version of what happens now. One consideration is how people might meet each other and work together.</w:t>
      </w:r>
      <w:r w:rsidR="00211FA2">
        <w:t xml:space="preserve"> In any case, we will need to keep talking about what the relationship is and is for, in relation to the wider aims of the SSC.</w:t>
      </w:r>
    </w:p>
    <w:p w:rsidR="00211FA2" w:rsidRDefault="00211FA2">
      <w:r>
        <w:br w:type="page"/>
      </w:r>
    </w:p>
    <w:p w:rsidR="004E14D3" w:rsidRDefault="0019312B" w:rsidP="004E14D3">
      <w:pPr>
        <w:rPr>
          <w:b/>
        </w:rPr>
      </w:pPr>
      <w:proofErr w:type="gramStart"/>
      <w:r>
        <w:rPr>
          <w:b/>
        </w:rPr>
        <w:lastRenderedPageBreak/>
        <w:t>A s</w:t>
      </w:r>
      <w:r w:rsidR="004E14D3">
        <w:rPr>
          <w:b/>
        </w:rPr>
        <w:t>pace</w:t>
      </w:r>
      <w:r>
        <w:rPr>
          <w:b/>
        </w:rPr>
        <w:t xml:space="preserve"> for the SSC?</w:t>
      </w:r>
      <w:proofErr w:type="gramEnd"/>
    </w:p>
    <w:p w:rsidR="004E14D3" w:rsidRPr="004E14D3" w:rsidRDefault="004E14D3" w:rsidP="004E14D3">
      <w:pPr>
        <w:rPr>
          <w:b/>
        </w:rPr>
      </w:pPr>
    </w:p>
    <w:p w:rsidR="004E14D3" w:rsidRDefault="00211FA2" w:rsidP="00211FA2">
      <w:pPr>
        <w:pStyle w:val="ListParagraph"/>
        <w:numPr>
          <w:ilvl w:val="0"/>
          <w:numId w:val="1"/>
        </w:numPr>
      </w:pPr>
      <w:r>
        <w:t xml:space="preserve">We have had some </w:t>
      </w:r>
      <w:r w:rsidR="004E14D3">
        <w:t xml:space="preserve">offers of </w:t>
      </w:r>
      <w:r>
        <w:t xml:space="preserve">physical </w:t>
      </w:r>
      <w:r w:rsidR="004E14D3">
        <w:t>space</w:t>
      </w:r>
      <w:r>
        <w:t>. W</w:t>
      </w:r>
      <w:r w:rsidR="004E14D3">
        <w:t xml:space="preserve">e need to think about what it would mean to have a space, why we </w:t>
      </w:r>
      <w:r>
        <w:t xml:space="preserve">would or wouldn’t </w:t>
      </w:r>
      <w:r w:rsidR="004E14D3">
        <w:t xml:space="preserve">want to </w:t>
      </w:r>
      <w:r>
        <w:t xml:space="preserve">occupy/inhabit </w:t>
      </w:r>
      <w:r w:rsidR="004E14D3">
        <w:t xml:space="preserve">certain spaces -- the ‘bread shop’ </w:t>
      </w:r>
      <w:r>
        <w:t>and the social centre are</w:t>
      </w:r>
      <w:r w:rsidR="004E14D3">
        <w:t xml:space="preserve"> still in the SSC imagination…</w:t>
      </w:r>
      <w:r>
        <w:t xml:space="preserve"> </w:t>
      </w:r>
    </w:p>
    <w:p w:rsidR="00211FA2" w:rsidRDefault="00211FA2" w:rsidP="00211FA2">
      <w:pPr>
        <w:pStyle w:val="ListParagraph"/>
        <w:ind w:left="360"/>
      </w:pPr>
    </w:p>
    <w:p w:rsidR="004E14D3" w:rsidRDefault="004E14D3" w:rsidP="004E14D3">
      <w:pPr>
        <w:rPr>
          <w:b/>
        </w:rPr>
      </w:pPr>
      <w:r>
        <w:rPr>
          <w:b/>
        </w:rPr>
        <w:t>Ideas for a co-operative university</w:t>
      </w:r>
      <w:r w:rsidR="00D870FB">
        <w:rPr>
          <w:b/>
        </w:rPr>
        <w:t xml:space="preserve"> </w:t>
      </w:r>
    </w:p>
    <w:p w:rsidR="00D870FB" w:rsidRDefault="00D870FB" w:rsidP="004E14D3">
      <w:pPr>
        <w:rPr>
          <w:b/>
        </w:rPr>
      </w:pPr>
    </w:p>
    <w:p w:rsidR="00D870FB" w:rsidRDefault="00211FA2" w:rsidP="004E14D3">
      <w:r>
        <w:t>A number of people within the SSC are now working on a project around the formation of a co-operative university. We discussed h</w:t>
      </w:r>
      <w:r w:rsidR="00D870FB">
        <w:t xml:space="preserve">ow to intensify and focus </w:t>
      </w:r>
      <w:r>
        <w:t>our</w:t>
      </w:r>
      <w:r w:rsidR="00D870FB">
        <w:t xml:space="preserve"> </w:t>
      </w:r>
      <w:r>
        <w:t xml:space="preserve">research and practical work in this area, how to integrate it into the </w:t>
      </w:r>
      <w:r w:rsidR="00D870FB">
        <w:t xml:space="preserve">formal and informal contexts </w:t>
      </w:r>
      <w:r>
        <w:t xml:space="preserve">we work in </w:t>
      </w:r>
      <w:r w:rsidR="00D870FB">
        <w:t>and types of work</w:t>
      </w:r>
      <w:r>
        <w:t xml:space="preserve"> we do</w:t>
      </w:r>
      <w:r w:rsidR="00D870FB">
        <w:t xml:space="preserve">, </w:t>
      </w:r>
      <w:r>
        <w:t>perhaps seeing the project of exploring a</w:t>
      </w:r>
      <w:r w:rsidR="00D870FB">
        <w:t xml:space="preserve"> co-operative university </w:t>
      </w:r>
      <w:r>
        <w:t>as one</w:t>
      </w:r>
      <w:r w:rsidR="00D870FB">
        <w:t xml:space="preserve"> way of </w:t>
      </w:r>
      <w:r>
        <w:t>doing so</w:t>
      </w:r>
      <w:r w:rsidR="00D870FB">
        <w:t>.</w:t>
      </w:r>
    </w:p>
    <w:p w:rsidR="00D870FB" w:rsidRDefault="00D870FB" w:rsidP="004E14D3"/>
    <w:p w:rsidR="00D870FB" w:rsidRDefault="00D870FB" w:rsidP="00D870FB">
      <w:pPr>
        <w:pStyle w:val="ListParagraph"/>
        <w:numPr>
          <w:ilvl w:val="0"/>
          <w:numId w:val="1"/>
        </w:numPr>
      </w:pPr>
      <w:r>
        <w:t xml:space="preserve">Dan Cook’s new </w:t>
      </w:r>
      <w:hyperlink r:id="rId5" w:history="1">
        <w:r w:rsidRPr="00211FA2">
          <w:rPr>
            <w:rStyle w:val="Hyperlink"/>
          </w:rPr>
          <w:t>report</w:t>
        </w:r>
      </w:hyperlink>
      <w:r>
        <w:t xml:space="preserve"> flags up </w:t>
      </w:r>
      <w:r w:rsidR="00211FA2">
        <w:t>many of</w:t>
      </w:r>
      <w:r>
        <w:t xml:space="preserve"> the questions a research project like this should ask. </w:t>
      </w:r>
    </w:p>
    <w:p w:rsidR="00D870FB" w:rsidRDefault="00D870FB" w:rsidP="00D870FB">
      <w:pPr>
        <w:pStyle w:val="ListParagraph"/>
        <w:ind w:left="360"/>
      </w:pPr>
    </w:p>
    <w:p w:rsidR="00D870FB" w:rsidRDefault="00211FA2" w:rsidP="00D870FB">
      <w:pPr>
        <w:pStyle w:val="ListParagraph"/>
        <w:numPr>
          <w:ilvl w:val="0"/>
          <w:numId w:val="1"/>
        </w:numPr>
      </w:pPr>
      <w:r>
        <w:t>There is a s</w:t>
      </w:r>
      <w:r w:rsidR="00D870FB">
        <w:t>eminar on co-operative university in London on December 12</w:t>
      </w:r>
      <w:r w:rsidR="00D870FB" w:rsidRPr="00D870FB">
        <w:rPr>
          <w:vertAlign w:val="superscript"/>
        </w:rPr>
        <w:t>th</w:t>
      </w:r>
      <w:r w:rsidR="00D870FB">
        <w:t xml:space="preserve"> -- Joss W. and Richard H. might go </w:t>
      </w:r>
    </w:p>
    <w:p w:rsidR="00D870FB" w:rsidRDefault="00D870FB" w:rsidP="00D870FB">
      <w:pPr>
        <w:pStyle w:val="ListParagraph"/>
      </w:pPr>
    </w:p>
    <w:p w:rsidR="00EC6B6E" w:rsidRDefault="00211FA2" w:rsidP="00EC6B6E">
      <w:pPr>
        <w:pStyle w:val="ListParagraph"/>
        <w:numPr>
          <w:ilvl w:val="1"/>
          <w:numId w:val="1"/>
        </w:numPr>
      </w:pPr>
      <w:r>
        <w:t>We may be forming</w:t>
      </w:r>
      <w:r w:rsidR="00D870FB">
        <w:t xml:space="preserve"> a research group on co-operative universities and alternat</w:t>
      </w:r>
      <w:r>
        <w:t>ive education at the university, with a b</w:t>
      </w:r>
      <w:r w:rsidR="00D53315">
        <w:t xml:space="preserve">road </w:t>
      </w:r>
      <w:r w:rsidR="004D38F2">
        <w:t xml:space="preserve">and diverse </w:t>
      </w:r>
      <w:r w:rsidR="00D53315">
        <w:t>research group</w:t>
      </w:r>
      <w:r w:rsidR="004D38F2">
        <w:t xml:space="preserve"> organised from across the university</w:t>
      </w:r>
      <w:r>
        <w:t xml:space="preserve"> and a focused research project </w:t>
      </w:r>
      <w:r w:rsidR="00D53315">
        <w:t xml:space="preserve">about </w:t>
      </w:r>
      <w:r>
        <w:t xml:space="preserve">and from within </w:t>
      </w:r>
      <w:r w:rsidR="00D53315">
        <w:t xml:space="preserve">the SSC </w:t>
      </w:r>
      <w:r>
        <w:t>-- can this be organised co-operatively, democratically?</w:t>
      </w:r>
    </w:p>
    <w:p w:rsidR="00211FA2" w:rsidRDefault="00211FA2" w:rsidP="00211FA2">
      <w:pPr>
        <w:pStyle w:val="ListParagraph"/>
        <w:ind w:left="1080"/>
      </w:pPr>
    </w:p>
    <w:p w:rsidR="00EC6B6E" w:rsidRDefault="00211FA2" w:rsidP="00211FA2">
      <w:pPr>
        <w:pStyle w:val="ListParagraph"/>
        <w:numPr>
          <w:ilvl w:val="2"/>
          <w:numId w:val="1"/>
        </w:numPr>
      </w:pPr>
      <w:r>
        <w:t xml:space="preserve">Perhaps to include conceptualisation of alternative to students as consumers or producers: </w:t>
      </w:r>
      <w:r w:rsidR="00EC6B6E" w:rsidRPr="00211FA2">
        <w:rPr>
          <w:i/>
        </w:rPr>
        <w:t xml:space="preserve">members </w:t>
      </w:r>
      <w:r>
        <w:t xml:space="preserve">of a co-operative, </w:t>
      </w:r>
      <w:r w:rsidR="00EC6B6E">
        <w:t xml:space="preserve"> where the power to control your future sits, not in classrooms but being part of decision-making processes at all levels and in all ways</w:t>
      </w:r>
      <w:r w:rsidR="009301A3">
        <w:t xml:space="preserve"> -- education becomes more than about learning a discipline or doing a degree, but about how we live and live together</w:t>
      </w:r>
    </w:p>
    <w:p w:rsidR="00EC6B6E" w:rsidRDefault="00EC6B6E" w:rsidP="00EC6B6E">
      <w:pPr>
        <w:pStyle w:val="ListParagraph"/>
        <w:ind w:left="1800"/>
      </w:pPr>
    </w:p>
    <w:p w:rsidR="00EC6B6E" w:rsidRDefault="00211FA2" w:rsidP="00EC6B6E">
      <w:pPr>
        <w:pStyle w:val="ListParagraph"/>
        <w:numPr>
          <w:ilvl w:val="2"/>
          <w:numId w:val="1"/>
        </w:numPr>
      </w:pPr>
      <w:r>
        <w:t>Perhaps to include praxis and studies in c</w:t>
      </w:r>
      <w:r w:rsidR="00EC6B6E">
        <w:t>o-operative pedagogy</w:t>
      </w:r>
    </w:p>
    <w:p w:rsidR="00063244" w:rsidRDefault="00063244" w:rsidP="00063244">
      <w:pPr>
        <w:pStyle w:val="ListParagraph"/>
      </w:pPr>
    </w:p>
    <w:p w:rsidR="00063244" w:rsidRDefault="00063244" w:rsidP="00063244">
      <w:pPr>
        <w:pStyle w:val="ListParagraph"/>
        <w:numPr>
          <w:ilvl w:val="3"/>
          <w:numId w:val="1"/>
        </w:numPr>
      </w:pPr>
      <w:r>
        <w:t>deliberative democracy (rather than involvement, participation)</w:t>
      </w:r>
    </w:p>
    <w:p w:rsidR="00063244" w:rsidRDefault="00063244" w:rsidP="00063244">
      <w:pPr>
        <w:pStyle w:val="ListParagraph"/>
        <w:numPr>
          <w:ilvl w:val="3"/>
          <w:numId w:val="1"/>
        </w:numPr>
      </w:pPr>
      <w:r>
        <w:t>diversity, different levels of investment, affordances of time</w:t>
      </w:r>
    </w:p>
    <w:p w:rsidR="00063244" w:rsidRDefault="00063244" w:rsidP="00063244">
      <w:pPr>
        <w:pStyle w:val="ListParagraph"/>
        <w:numPr>
          <w:ilvl w:val="3"/>
          <w:numId w:val="1"/>
        </w:numPr>
      </w:pPr>
      <w:r>
        <w:t>stake in decision-making in the first place</w:t>
      </w:r>
    </w:p>
    <w:p w:rsidR="009301A3" w:rsidRDefault="009301A3" w:rsidP="009301A3">
      <w:pPr>
        <w:pStyle w:val="ListParagraph"/>
        <w:ind w:left="1800"/>
      </w:pPr>
    </w:p>
    <w:p w:rsidR="002337B0" w:rsidRDefault="002337B0" w:rsidP="002337B0">
      <w:pPr>
        <w:rPr>
          <w:b/>
        </w:rPr>
      </w:pPr>
      <w:r>
        <w:rPr>
          <w:b/>
        </w:rPr>
        <w:t>New course</w:t>
      </w:r>
      <w:r w:rsidR="00211FA2">
        <w:rPr>
          <w:b/>
        </w:rPr>
        <w:t xml:space="preserve"> (to be named)</w:t>
      </w:r>
    </w:p>
    <w:p w:rsidR="002337B0" w:rsidRDefault="002337B0" w:rsidP="002337B0">
      <w:pPr>
        <w:rPr>
          <w:b/>
        </w:rPr>
      </w:pPr>
    </w:p>
    <w:p w:rsidR="002337B0" w:rsidRDefault="002337B0" w:rsidP="002337B0">
      <w:r>
        <w:t xml:space="preserve">The Social Science Imagination course has been running in parallel to but not </w:t>
      </w:r>
      <w:r w:rsidR="00211FA2">
        <w:t xml:space="preserve">wholly </w:t>
      </w:r>
      <w:r>
        <w:t xml:space="preserve">connected with the running and </w:t>
      </w:r>
      <w:r w:rsidR="00211FA2">
        <w:t>wider</w:t>
      </w:r>
      <w:r>
        <w:t xml:space="preserve"> project of the SSC. Why shouldn’t the SSC be the critical project that the first term prepares people to work on; and when the SSC needs it</w:t>
      </w:r>
      <w:r w:rsidR="00211FA2">
        <w:t xml:space="preserve"> as we do now</w:t>
      </w:r>
      <w:r>
        <w:t>?</w:t>
      </w:r>
    </w:p>
    <w:p w:rsidR="001B0654" w:rsidRDefault="001B0654" w:rsidP="002337B0"/>
    <w:p w:rsidR="001B0654" w:rsidRDefault="00211FA2" w:rsidP="002337B0">
      <w:r>
        <w:t>We suggest that the new course will s</w:t>
      </w:r>
      <w:r w:rsidR="001B0654">
        <w:t xml:space="preserve">tart in mid-January, run for 10 weeks, and aim to take </w:t>
      </w:r>
      <w:r>
        <w:t xml:space="preserve">arguments and </w:t>
      </w:r>
      <w:r w:rsidR="001B0654">
        <w:t xml:space="preserve">recommendations to the AGM in May. We will be reading, but reading things that help us to </w:t>
      </w:r>
      <w:proofErr w:type="spellStart"/>
      <w:r w:rsidR="001B0654">
        <w:t>conceputalise</w:t>
      </w:r>
      <w:proofErr w:type="spellEnd"/>
      <w:r w:rsidR="001B0654">
        <w:t xml:space="preserve"> the SSC</w:t>
      </w:r>
      <w:r>
        <w:t>, including but not limited to:</w:t>
      </w:r>
    </w:p>
    <w:p w:rsidR="001B0654" w:rsidRDefault="001B0654" w:rsidP="002337B0"/>
    <w:p w:rsidR="001B0654" w:rsidRDefault="001B0654" w:rsidP="001B0654">
      <w:pPr>
        <w:pStyle w:val="ListParagraph"/>
        <w:numPr>
          <w:ilvl w:val="0"/>
          <w:numId w:val="2"/>
        </w:numPr>
      </w:pPr>
      <w:r>
        <w:t>democracy -- as a historical and diverse project</w:t>
      </w:r>
    </w:p>
    <w:p w:rsidR="001B0654" w:rsidRDefault="00211FA2" w:rsidP="001B0654">
      <w:pPr>
        <w:pStyle w:val="ListParagraph"/>
        <w:numPr>
          <w:ilvl w:val="0"/>
          <w:numId w:val="2"/>
        </w:numPr>
      </w:pPr>
      <w:r>
        <w:t>c</w:t>
      </w:r>
      <w:r w:rsidR="001B0654">
        <w:t xml:space="preserve">onsensus </w:t>
      </w:r>
      <w:r>
        <w:t xml:space="preserve">and other forms of </w:t>
      </w:r>
      <w:r w:rsidR="001B0654">
        <w:t xml:space="preserve">decision-making </w:t>
      </w:r>
    </w:p>
    <w:p w:rsidR="001B0654" w:rsidRDefault="00211FA2" w:rsidP="001B0654">
      <w:pPr>
        <w:pStyle w:val="ListParagraph"/>
        <w:numPr>
          <w:ilvl w:val="0"/>
          <w:numId w:val="2"/>
        </w:numPr>
      </w:pPr>
      <w:r>
        <w:t>c</w:t>
      </w:r>
      <w:r w:rsidR="001B0654">
        <w:t>o-operatives</w:t>
      </w:r>
    </w:p>
    <w:p w:rsidR="001B0654" w:rsidRPr="002337B0" w:rsidRDefault="00211FA2" w:rsidP="001B0654">
      <w:pPr>
        <w:pStyle w:val="ListParagraph"/>
        <w:numPr>
          <w:ilvl w:val="0"/>
          <w:numId w:val="2"/>
        </w:numPr>
      </w:pPr>
      <w:r>
        <w:t>c</w:t>
      </w:r>
      <w:r w:rsidR="001B0654">
        <w:t>ollective action</w:t>
      </w:r>
    </w:p>
    <w:p w:rsidR="00063244" w:rsidRDefault="00063244" w:rsidP="001B0654"/>
    <w:p w:rsidR="001B0654" w:rsidRDefault="00211FA2" w:rsidP="00211FA2">
      <w:r>
        <w:lastRenderedPageBreak/>
        <w:t>It was suggested that p</w:t>
      </w:r>
      <w:r w:rsidR="001B0654">
        <w:t xml:space="preserve">rior to </w:t>
      </w:r>
      <w:r>
        <w:t>the course beginning, we</w:t>
      </w:r>
      <w:r w:rsidR="001B0654">
        <w:t xml:space="preserve"> read </w:t>
      </w:r>
      <w:r>
        <w:t xml:space="preserve">the </w:t>
      </w:r>
      <w:r w:rsidR="001B0654">
        <w:t xml:space="preserve">SSC constitution and FAQ page, which are two principal statements of what the SSC is, come to discuss themes emerging that we want to discuss and plan </w:t>
      </w:r>
      <w:r w:rsidR="006F4283">
        <w:t>the course</w:t>
      </w:r>
      <w:r w:rsidR="001B0654">
        <w:t xml:space="preserve"> in advance.</w:t>
      </w:r>
      <w:r>
        <w:t xml:space="preserve"> </w:t>
      </w:r>
      <w:r w:rsidR="001B0654">
        <w:t>But is it too dry to start with a constitution? In SSI we started with the sociological imagination…people have things they can tap into; perhaps we could start with something about co-operatives; could st</w:t>
      </w:r>
      <w:r w:rsidR="008B3745">
        <w:t>art with an introductory reason, a</w:t>
      </w:r>
      <w:r w:rsidR="001B0654">
        <w:t>s well</w:t>
      </w:r>
      <w:r w:rsidR="008B3745">
        <w:t xml:space="preserve"> as with the original document?</w:t>
      </w:r>
    </w:p>
    <w:p w:rsidR="00D870FB" w:rsidRDefault="00D870FB" w:rsidP="004E14D3"/>
    <w:p w:rsidR="00307C0C" w:rsidRDefault="008B3745" w:rsidP="004E14D3">
      <w:r>
        <w:t xml:space="preserve">The ideas for this course raise the pressing question of whether the </w:t>
      </w:r>
      <w:r w:rsidR="00AE17E2">
        <w:t>SSC is about creating a workers’ co-op or a consumer co-</w:t>
      </w:r>
      <w:proofErr w:type="gramStart"/>
      <w:r w:rsidR="00AE17E2">
        <w:t>op?</w:t>
      </w:r>
      <w:proofErr w:type="gramEnd"/>
      <w:r w:rsidR="00AE17E2">
        <w:t xml:space="preserve"> The point of the SSC was about exploring this sense of ownership about something. We can try this as an experiment. </w:t>
      </w:r>
      <w:r w:rsidR="008473E0">
        <w:t>We could treat it as a SSI course, and theme it broadly (e.g. democracy, what is co-operation), but then apply them in our discussion to the co-operative we are creating.</w:t>
      </w:r>
      <w:r w:rsidR="007639EC">
        <w:t xml:space="preserve"> One week exploring and evaluating, one week looking at implica</w:t>
      </w:r>
      <w:r w:rsidR="00947AA5">
        <w:t>tions for practice and applying (theory and practice).</w:t>
      </w:r>
      <w:r w:rsidR="00BC1330">
        <w:t xml:space="preserve"> Publicise to other groups -- e.g. </w:t>
      </w:r>
      <w:proofErr w:type="spellStart"/>
      <w:r w:rsidR="00BC1330">
        <w:t>Hackerspace</w:t>
      </w:r>
      <w:proofErr w:type="spellEnd"/>
      <w:r w:rsidR="006F4283">
        <w:t>, co-operative schools,</w:t>
      </w:r>
      <w:r w:rsidR="00BC1330">
        <w:t xml:space="preserve"> considering in their terms, etc.</w:t>
      </w:r>
    </w:p>
    <w:p w:rsidR="00307C0C" w:rsidRDefault="00307C0C" w:rsidP="004E14D3"/>
    <w:p w:rsidR="00307C0C" w:rsidRDefault="00307C0C" w:rsidP="004E14D3">
      <w:pPr>
        <w:rPr>
          <w:b/>
        </w:rPr>
      </w:pPr>
      <w:r>
        <w:rPr>
          <w:b/>
        </w:rPr>
        <w:t>Childcare</w:t>
      </w:r>
    </w:p>
    <w:p w:rsidR="00307C0C" w:rsidRDefault="00307C0C" w:rsidP="004E14D3">
      <w:pPr>
        <w:rPr>
          <w:b/>
        </w:rPr>
      </w:pPr>
    </w:p>
    <w:p w:rsidR="00307C0C" w:rsidRDefault="00307C0C" w:rsidP="004E14D3">
      <w:r>
        <w:t>To look into</w:t>
      </w:r>
      <w:r w:rsidR="008B3745">
        <w:t xml:space="preserve"> eventually</w:t>
      </w:r>
      <w:r>
        <w:t xml:space="preserve"> </w:t>
      </w:r>
      <w:r w:rsidR="008B3745">
        <w:t xml:space="preserve">doing a </w:t>
      </w:r>
      <w:r>
        <w:t>day class at the Volunteering</w:t>
      </w:r>
      <w:r w:rsidR="008B3745">
        <w:t xml:space="preserve"> Centre, near </w:t>
      </w:r>
      <w:proofErr w:type="spellStart"/>
      <w:r w:rsidR="008B3745">
        <w:t>Tentacroft</w:t>
      </w:r>
      <w:proofErr w:type="spellEnd"/>
      <w:r w:rsidR="008B3745">
        <w:t xml:space="preserve"> Street, if they could help with childcare.</w:t>
      </w:r>
    </w:p>
    <w:p w:rsidR="00A54F52" w:rsidRDefault="00A54F52" w:rsidP="004E14D3"/>
    <w:p w:rsidR="00A54F52" w:rsidRDefault="00A54F52" w:rsidP="004E14D3">
      <w:pPr>
        <w:rPr>
          <w:b/>
        </w:rPr>
      </w:pPr>
      <w:r>
        <w:rPr>
          <w:b/>
        </w:rPr>
        <w:t>To do</w:t>
      </w:r>
    </w:p>
    <w:p w:rsidR="00A54F52" w:rsidRDefault="00A54F52" w:rsidP="004E14D3">
      <w:pPr>
        <w:rPr>
          <w:b/>
        </w:rPr>
      </w:pPr>
    </w:p>
    <w:p w:rsidR="00A54F52" w:rsidRDefault="00A54F52" w:rsidP="008B3745">
      <w:pPr>
        <w:pStyle w:val="ListParagraph"/>
        <w:numPr>
          <w:ilvl w:val="0"/>
          <w:numId w:val="3"/>
        </w:numPr>
        <w:ind w:left="360"/>
      </w:pPr>
      <w:r>
        <w:t xml:space="preserve">Joss will send a note out </w:t>
      </w:r>
      <w:r w:rsidR="003D0084">
        <w:t>about Christmas dinner - book dinner ahead of time and pay what you can</w:t>
      </w:r>
    </w:p>
    <w:p w:rsidR="00BD6BB4" w:rsidRDefault="00BD6BB4" w:rsidP="008B3745">
      <w:pPr>
        <w:pStyle w:val="ListParagraph"/>
        <w:ind w:left="360"/>
      </w:pPr>
    </w:p>
    <w:p w:rsidR="00BD6BB4" w:rsidRDefault="00BD6BB4" w:rsidP="008B3745">
      <w:pPr>
        <w:pStyle w:val="ListParagraph"/>
        <w:numPr>
          <w:ilvl w:val="0"/>
          <w:numId w:val="3"/>
        </w:numPr>
        <w:ind w:left="360"/>
      </w:pPr>
      <w:r>
        <w:t xml:space="preserve">Next week or two Joss will draft a </w:t>
      </w:r>
      <w:proofErr w:type="spellStart"/>
      <w:r>
        <w:t>blogpost</w:t>
      </w:r>
      <w:proofErr w:type="spellEnd"/>
      <w:r>
        <w:t xml:space="preserve"> about next term and start publicising</w:t>
      </w:r>
    </w:p>
    <w:p w:rsidR="00BD6BB4" w:rsidRDefault="00BD6BB4" w:rsidP="008B3745">
      <w:pPr>
        <w:pStyle w:val="ListParagraph"/>
        <w:ind w:left="360"/>
      </w:pPr>
    </w:p>
    <w:p w:rsidR="00BD6BB4" w:rsidRDefault="00BD6BB4" w:rsidP="008B3745">
      <w:pPr>
        <w:pStyle w:val="ListParagraph"/>
        <w:numPr>
          <w:ilvl w:val="0"/>
          <w:numId w:val="3"/>
        </w:numPr>
        <w:ind w:left="360"/>
      </w:pPr>
      <w:r>
        <w:t xml:space="preserve">Gary will set up a meeting with Dan at the </w:t>
      </w:r>
      <w:proofErr w:type="spellStart"/>
      <w:r>
        <w:t>Lincolnite</w:t>
      </w:r>
      <w:proofErr w:type="spellEnd"/>
      <w:r>
        <w:t xml:space="preserve"> before Christmas</w:t>
      </w:r>
    </w:p>
    <w:p w:rsidR="00BD6BB4" w:rsidRDefault="00BD6BB4" w:rsidP="008B3745">
      <w:pPr>
        <w:pStyle w:val="ListParagraph"/>
        <w:ind w:left="360"/>
      </w:pPr>
    </w:p>
    <w:p w:rsidR="00BD6BB4" w:rsidRDefault="00BD6BB4" w:rsidP="008B3745">
      <w:pPr>
        <w:pStyle w:val="ListParagraph"/>
        <w:numPr>
          <w:ilvl w:val="0"/>
          <w:numId w:val="3"/>
        </w:numPr>
        <w:ind w:left="360"/>
      </w:pPr>
      <w:r>
        <w:t>Gary will start a piece on stop and search; everyone to add</w:t>
      </w:r>
    </w:p>
    <w:p w:rsidR="00BD6BB4" w:rsidRDefault="00BD6BB4" w:rsidP="008B3745">
      <w:pPr>
        <w:pStyle w:val="ListParagraph"/>
        <w:ind w:left="360"/>
      </w:pPr>
    </w:p>
    <w:p w:rsidR="00BD6BB4" w:rsidRDefault="00BD6BB4" w:rsidP="008B3745">
      <w:pPr>
        <w:pStyle w:val="ListParagraph"/>
        <w:numPr>
          <w:ilvl w:val="0"/>
          <w:numId w:val="3"/>
        </w:numPr>
        <w:ind w:left="360"/>
      </w:pPr>
      <w:r>
        <w:t>Everyone to send notes on QAA paper</w:t>
      </w:r>
      <w:bookmarkStart w:id="0" w:name="_GoBack"/>
      <w:bookmarkEnd w:id="0"/>
    </w:p>
    <w:p w:rsidR="00BD6BB4" w:rsidRDefault="00BD6BB4" w:rsidP="008B3745">
      <w:pPr>
        <w:pStyle w:val="ListParagraph"/>
        <w:ind w:left="360"/>
      </w:pPr>
    </w:p>
    <w:p w:rsidR="00BD6BB4" w:rsidRPr="00A54F52" w:rsidRDefault="00BD6BB4" w:rsidP="008B3745">
      <w:pPr>
        <w:pStyle w:val="ListParagraph"/>
        <w:ind w:left="360"/>
      </w:pPr>
    </w:p>
    <w:sectPr w:rsidR="00BD6BB4" w:rsidRPr="00A54F52" w:rsidSect="00CA1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0C9F"/>
    <w:multiLevelType w:val="hybridMultilevel"/>
    <w:tmpl w:val="17FE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50F1B"/>
    <w:multiLevelType w:val="hybridMultilevel"/>
    <w:tmpl w:val="0D969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FD1FD6"/>
    <w:multiLevelType w:val="hybridMultilevel"/>
    <w:tmpl w:val="00EC9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14D3"/>
    <w:rsid w:val="00054482"/>
    <w:rsid w:val="00063244"/>
    <w:rsid w:val="001026ED"/>
    <w:rsid w:val="00141E3F"/>
    <w:rsid w:val="0019312B"/>
    <w:rsid w:val="001B0654"/>
    <w:rsid w:val="00211FA2"/>
    <w:rsid w:val="002337B0"/>
    <w:rsid w:val="0027252D"/>
    <w:rsid w:val="00307C0C"/>
    <w:rsid w:val="00344059"/>
    <w:rsid w:val="00344632"/>
    <w:rsid w:val="003D0084"/>
    <w:rsid w:val="00411091"/>
    <w:rsid w:val="00420ED7"/>
    <w:rsid w:val="00441052"/>
    <w:rsid w:val="004D38F2"/>
    <w:rsid w:val="004E14D3"/>
    <w:rsid w:val="005E0932"/>
    <w:rsid w:val="006F4283"/>
    <w:rsid w:val="007639EC"/>
    <w:rsid w:val="008473E0"/>
    <w:rsid w:val="008B3745"/>
    <w:rsid w:val="009301A3"/>
    <w:rsid w:val="00947AA5"/>
    <w:rsid w:val="00A54F52"/>
    <w:rsid w:val="00AB3D6F"/>
    <w:rsid w:val="00AC1845"/>
    <w:rsid w:val="00AD6139"/>
    <w:rsid w:val="00AE17E2"/>
    <w:rsid w:val="00B35B26"/>
    <w:rsid w:val="00BC1330"/>
    <w:rsid w:val="00BC5AE4"/>
    <w:rsid w:val="00BD6BB4"/>
    <w:rsid w:val="00C1039A"/>
    <w:rsid w:val="00CA1FDA"/>
    <w:rsid w:val="00D53315"/>
    <w:rsid w:val="00D870FB"/>
    <w:rsid w:val="00EC6B6E"/>
    <w:rsid w:val="00F52343"/>
    <w:rsid w:val="00FC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4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F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4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F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sswinn.org/2013/12/realising-the-co-operative-univers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SarahA</dc:creator>
  <cp:lastModifiedBy>Sarah</cp:lastModifiedBy>
  <cp:revision>2</cp:revision>
  <dcterms:created xsi:type="dcterms:W3CDTF">2013-12-10T01:14:00Z</dcterms:created>
  <dcterms:modified xsi:type="dcterms:W3CDTF">2013-12-10T01:14:00Z</dcterms:modified>
</cp:coreProperties>
</file>